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CD3" w:rsidRDefault="00A77FBA" w:rsidP="00A77FBA">
      <w:pPr>
        <w:spacing w:before="120"/>
        <w:jc w:val="right"/>
        <w:outlineLvl w:val="1"/>
        <w:rPr>
          <w:sz w:val="20"/>
          <w:szCs w:val="20"/>
        </w:rPr>
      </w:pPr>
      <w:bookmarkStart w:id="0" w:name="_1_термины_и_определения"/>
      <w:bookmarkStart w:id="1" w:name="_термины_и_определения"/>
      <w:bookmarkEnd w:id="0"/>
      <w:bookmarkEnd w:id="1"/>
      <w:r>
        <w:rPr>
          <w:sz w:val="20"/>
          <w:szCs w:val="20"/>
        </w:rPr>
        <w:t xml:space="preserve">Приложения № </w:t>
      </w:r>
      <w:r w:rsidR="003C1CD3">
        <w:rPr>
          <w:sz w:val="20"/>
          <w:szCs w:val="20"/>
        </w:rPr>
        <w:t>7</w:t>
      </w:r>
    </w:p>
    <w:p w:rsidR="003C1CD3" w:rsidRDefault="00A77FBA" w:rsidP="00A77FBA">
      <w:pPr>
        <w:spacing w:before="120"/>
        <w:jc w:val="right"/>
        <w:outlineLvl w:val="1"/>
        <w:rPr>
          <w:sz w:val="20"/>
          <w:szCs w:val="20"/>
        </w:rPr>
      </w:pPr>
      <w:r>
        <w:rPr>
          <w:sz w:val="20"/>
          <w:szCs w:val="20"/>
        </w:rPr>
        <w:t xml:space="preserve"> к договору возмездного оказания услуг </w:t>
      </w:r>
    </w:p>
    <w:p w:rsidR="00A77FBA" w:rsidRDefault="00A77FBA" w:rsidP="00A77FBA">
      <w:pPr>
        <w:spacing w:before="120"/>
        <w:jc w:val="right"/>
        <w:outlineLvl w:val="1"/>
        <w:rPr>
          <w:sz w:val="20"/>
          <w:szCs w:val="20"/>
        </w:rPr>
      </w:pPr>
      <w:r>
        <w:rPr>
          <w:sz w:val="20"/>
          <w:szCs w:val="20"/>
        </w:rPr>
        <w:t xml:space="preserve">№ </w:t>
      </w:r>
      <w:r w:rsidR="00CE50BE">
        <w:rPr>
          <w:sz w:val="20"/>
          <w:szCs w:val="20"/>
        </w:rPr>
        <w:t xml:space="preserve">____ </w:t>
      </w:r>
      <w:r>
        <w:rPr>
          <w:sz w:val="20"/>
          <w:szCs w:val="20"/>
        </w:rPr>
        <w:t>от «___</w:t>
      </w:r>
      <w:proofErr w:type="gramStart"/>
      <w:r>
        <w:rPr>
          <w:sz w:val="20"/>
          <w:szCs w:val="20"/>
        </w:rPr>
        <w:t xml:space="preserve">_» </w:t>
      </w:r>
      <w:r>
        <w:rPr>
          <w:sz w:val="20"/>
          <w:szCs w:val="20"/>
          <w:u w:val="single"/>
        </w:rPr>
        <w:t xml:space="preserve"> </w:t>
      </w:r>
      <w:r w:rsidR="00CE50BE">
        <w:rPr>
          <w:sz w:val="20"/>
          <w:szCs w:val="20"/>
          <w:u w:val="single"/>
        </w:rPr>
        <w:t>_</w:t>
      </w:r>
      <w:proofErr w:type="gramEnd"/>
      <w:r w:rsidR="00CE50BE">
        <w:rPr>
          <w:sz w:val="20"/>
          <w:szCs w:val="20"/>
          <w:u w:val="single"/>
        </w:rPr>
        <w:t xml:space="preserve">________ </w:t>
      </w:r>
      <w:r w:rsidR="00CE50BE">
        <w:rPr>
          <w:sz w:val="20"/>
          <w:szCs w:val="20"/>
        </w:rPr>
        <w:t xml:space="preserve"> 20___г</w:t>
      </w:r>
      <w:r>
        <w:rPr>
          <w:sz w:val="20"/>
          <w:szCs w:val="20"/>
        </w:rPr>
        <w:t>.</w:t>
      </w:r>
    </w:p>
    <w:p w:rsidR="006E70F8" w:rsidRPr="00A77FBA" w:rsidRDefault="00313B9B" w:rsidP="00A77FBA">
      <w:pPr>
        <w:spacing w:before="120"/>
        <w:jc w:val="right"/>
        <w:outlineLvl w:val="1"/>
        <w:rPr>
          <w:sz w:val="20"/>
          <w:szCs w:val="20"/>
        </w:rPr>
      </w:pPr>
      <w:r w:rsidRPr="00A77FBA">
        <w:rPr>
          <w:sz w:val="20"/>
          <w:szCs w:val="20"/>
        </w:rPr>
        <w:t xml:space="preserve"> </w:t>
      </w:r>
    </w:p>
    <w:p w:rsidR="00B913E3" w:rsidRPr="00884D14" w:rsidRDefault="00C733A9" w:rsidP="006E70F8">
      <w:pPr>
        <w:spacing w:before="120"/>
        <w:jc w:val="center"/>
        <w:outlineLvl w:val="1"/>
        <w:rPr>
          <w:b/>
          <w:bCs/>
          <w:iCs/>
          <w:caps/>
          <w:sz w:val="22"/>
          <w:szCs w:val="22"/>
        </w:rPr>
      </w:pPr>
      <w:r w:rsidRPr="00884D14">
        <w:rPr>
          <w:b/>
          <w:bCs/>
          <w:iCs/>
          <w:caps/>
          <w:sz w:val="22"/>
          <w:szCs w:val="22"/>
        </w:rPr>
        <w:t xml:space="preserve">«Соглашение о соблюдении </w:t>
      </w:r>
      <w:r w:rsidR="00313B9B" w:rsidRPr="00884D14">
        <w:rPr>
          <w:b/>
          <w:bCs/>
          <w:iCs/>
          <w:caps/>
          <w:sz w:val="22"/>
          <w:szCs w:val="22"/>
        </w:rPr>
        <w:t>ИСПОЛНИТЕЛЕМ</w:t>
      </w:r>
      <w:r w:rsidRPr="00884D14">
        <w:rPr>
          <w:b/>
          <w:bCs/>
          <w:iCs/>
          <w:caps/>
          <w:sz w:val="22"/>
          <w:szCs w:val="22"/>
        </w:rPr>
        <w:t xml:space="preserve"> требований в области охраны труда, ОХРАНЫ Окружающей </w:t>
      </w:r>
      <w:proofErr w:type="gramStart"/>
      <w:r w:rsidRPr="00884D14">
        <w:rPr>
          <w:b/>
          <w:bCs/>
          <w:iCs/>
          <w:caps/>
          <w:sz w:val="22"/>
          <w:szCs w:val="22"/>
        </w:rPr>
        <w:t xml:space="preserve">среды,   </w:t>
      </w:r>
      <w:proofErr w:type="gramEnd"/>
      <w:r w:rsidRPr="00884D14">
        <w:rPr>
          <w:b/>
          <w:bCs/>
          <w:iCs/>
          <w:caps/>
          <w:sz w:val="22"/>
          <w:szCs w:val="22"/>
        </w:rPr>
        <w:t xml:space="preserve">                                                                                                                                    промышленной и пожарной безопасности»</w:t>
      </w:r>
    </w:p>
    <w:p w:rsidR="00B913E3" w:rsidRPr="00884D14" w:rsidRDefault="00C733A9" w:rsidP="00EE0B39">
      <w:pPr>
        <w:spacing w:before="120"/>
        <w:ind w:left="357"/>
        <w:jc w:val="center"/>
        <w:rPr>
          <w:sz w:val="22"/>
          <w:szCs w:val="22"/>
        </w:rPr>
      </w:pPr>
      <w:r w:rsidRPr="00884D14">
        <w:rPr>
          <w:sz w:val="22"/>
          <w:szCs w:val="22"/>
        </w:rPr>
        <w:t>1. Основные положения</w:t>
      </w:r>
    </w:p>
    <w:p w:rsidR="00B913E3" w:rsidRPr="00884D14" w:rsidRDefault="00313B9B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Исполнителем</w:t>
      </w:r>
      <w:r w:rsidR="00B913E3" w:rsidRPr="00884D14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(НПА):</w:t>
      </w:r>
    </w:p>
    <w:p w:rsidR="00B913E3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 </w:t>
      </w:r>
      <w:r w:rsidR="007F3D52" w:rsidRPr="00884D14">
        <w:rPr>
          <w:sz w:val="22"/>
          <w:szCs w:val="22"/>
        </w:rPr>
        <w:t>Охраны труда;</w:t>
      </w:r>
    </w:p>
    <w:p w:rsidR="00B913E3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 Правил противопожарного режима в РФ, Правил пожарной безопасности для энергетических предприятий;</w:t>
      </w:r>
    </w:p>
    <w:p w:rsidR="00B913E3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 Федеральных норм и Правил в области промышленной безопасности;</w:t>
      </w:r>
    </w:p>
    <w:p w:rsidR="00B913E3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 Охране окружающей среды;</w:t>
      </w:r>
    </w:p>
    <w:p w:rsidR="00ED0668" w:rsidRPr="00884D14" w:rsidRDefault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left" w:pos="900"/>
          <w:tab w:val="num" w:pos="960"/>
          <w:tab w:val="left" w:pos="1080"/>
          <w:tab w:val="num" w:pos="198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</w:t>
      </w:r>
      <w:proofErr w:type="gramStart"/>
      <w:r w:rsidRPr="00884D14">
        <w:rPr>
          <w:sz w:val="22"/>
          <w:szCs w:val="22"/>
        </w:rPr>
        <w:t>территории  своими</w:t>
      </w:r>
      <w:proofErr w:type="gramEnd"/>
      <w:r w:rsidRPr="00884D14">
        <w:rPr>
          <w:sz w:val="22"/>
          <w:szCs w:val="22"/>
        </w:rPr>
        <w:t xml:space="preserve"> работниками, а также привлеченными </w:t>
      </w:r>
      <w:r w:rsidR="00313B9B" w:rsidRPr="00884D14">
        <w:rPr>
          <w:sz w:val="22"/>
          <w:szCs w:val="22"/>
        </w:rPr>
        <w:t>Исполнителем.</w:t>
      </w:r>
      <w:r w:rsidRPr="00884D14">
        <w:rPr>
          <w:sz w:val="22"/>
          <w:szCs w:val="22"/>
        </w:rPr>
        <w:t xml:space="preserve"> </w:t>
      </w:r>
    </w:p>
    <w:p w:rsidR="00ED0668" w:rsidRPr="00884D14" w:rsidRDefault="00313B9B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left" w:pos="900"/>
          <w:tab w:val="num" w:pos="960"/>
          <w:tab w:val="left" w:pos="1080"/>
          <w:tab w:val="num" w:pos="198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Исполнитель</w:t>
      </w:r>
      <w:r w:rsidR="00B913E3" w:rsidRPr="00884D14">
        <w:rPr>
          <w:sz w:val="22"/>
          <w:szCs w:val="22"/>
        </w:rPr>
        <w:t xml:space="preserve"> обязуется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 При этом ответственность за ненадлежащее исполнение обязательств Субподрядчиками по настоящему Соглашению полностью возлагается на </w:t>
      </w:r>
      <w:r w:rsidRPr="00884D14">
        <w:rPr>
          <w:sz w:val="22"/>
          <w:szCs w:val="22"/>
        </w:rPr>
        <w:t>Исполнителя</w:t>
      </w:r>
      <w:r w:rsidR="00B913E3" w:rsidRPr="00884D14">
        <w:rPr>
          <w:sz w:val="22"/>
          <w:szCs w:val="22"/>
        </w:rPr>
        <w:t>, включая оплату штрафных санкций, предусмотренных настоящим Соглашением.</w:t>
      </w:r>
    </w:p>
    <w:p w:rsidR="00B913E3" w:rsidRPr="00884D14" w:rsidRDefault="00B913E3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При проведении работ на объектах Заказчика,</w:t>
      </w:r>
      <w:r w:rsidR="00313B9B" w:rsidRPr="00884D14">
        <w:rPr>
          <w:sz w:val="22"/>
          <w:szCs w:val="22"/>
        </w:rPr>
        <w:t xml:space="preserve"> Исполнитель</w:t>
      </w:r>
      <w:r w:rsidRPr="00884D14">
        <w:rPr>
          <w:sz w:val="22"/>
          <w:szCs w:val="22"/>
        </w:rPr>
        <w:t xml:space="preserve"> обязан соблюдать требования действующего законодательства РФ в области охраны труда</w:t>
      </w:r>
      <w:r w:rsidR="00AE6C58" w:rsidRPr="00884D14">
        <w:rPr>
          <w:sz w:val="22"/>
          <w:szCs w:val="22"/>
        </w:rPr>
        <w:t xml:space="preserve"> (ОТ)</w:t>
      </w:r>
      <w:r w:rsidRPr="00884D14">
        <w:rPr>
          <w:sz w:val="22"/>
          <w:szCs w:val="22"/>
        </w:rPr>
        <w:t xml:space="preserve">, </w:t>
      </w:r>
      <w:r w:rsidR="00225E13" w:rsidRPr="00884D14">
        <w:rPr>
          <w:sz w:val="22"/>
          <w:szCs w:val="22"/>
        </w:rPr>
        <w:t>охраны окружающей среды</w:t>
      </w:r>
      <w:r w:rsidR="00AE6C58" w:rsidRPr="00884D14">
        <w:rPr>
          <w:sz w:val="22"/>
          <w:szCs w:val="22"/>
        </w:rPr>
        <w:t xml:space="preserve"> (ООС)</w:t>
      </w:r>
      <w:r w:rsidRPr="00884D14">
        <w:rPr>
          <w:sz w:val="22"/>
          <w:szCs w:val="22"/>
        </w:rPr>
        <w:t xml:space="preserve">,  промышленной </w:t>
      </w:r>
      <w:r w:rsidR="009E6C89" w:rsidRPr="00884D14">
        <w:rPr>
          <w:sz w:val="22"/>
          <w:szCs w:val="22"/>
        </w:rPr>
        <w:t>безопасности (</w:t>
      </w:r>
      <w:proofErr w:type="spellStart"/>
      <w:r w:rsidR="009E6C89" w:rsidRPr="00884D14">
        <w:rPr>
          <w:sz w:val="22"/>
          <w:szCs w:val="22"/>
        </w:rPr>
        <w:t>ПрБ</w:t>
      </w:r>
      <w:proofErr w:type="spellEnd"/>
      <w:r w:rsidR="009E6C89" w:rsidRPr="00884D14">
        <w:rPr>
          <w:sz w:val="22"/>
          <w:szCs w:val="22"/>
        </w:rPr>
        <w:t xml:space="preserve">) </w:t>
      </w:r>
      <w:r w:rsidRPr="00884D14">
        <w:rPr>
          <w:sz w:val="22"/>
          <w:szCs w:val="22"/>
        </w:rPr>
        <w:t>и пожарной безопасности</w:t>
      </w:r>
      <w:r w:rsidR="009E6C89" w:rsidRPr="00884D14">
        <w:rPr>
          <w:sz w:val="22"/>
          <w:szCs w:val="22"/>
        </w:rPr>
        <w:t xml:space="preserve"> (ПБ)</w:t>
      </w:r>
      <w:r w:rsidRPr="00884D14">
        <w:rPr>
          <w:sz w:val="22"/>
          <w:szCs w:val="22"/>
        </w:rPr>
        <w:t xml:space="preserve">, а также требования локальных нормативных актов Заказчика (ЛНА), размещенных на корпоративном сайте ПАО «Иркутскэнерго» по ссылке </w:t>
      </w:r>
      <w:bookmarkStart w:id="2" w:name="OLE_LINK1"/>
      <w:bookmarkStart w:id="3" w:name="OLE_LINK2"/>
      <w:r w:rsidR="00C733A9" w:rsidRPr="00884D14">
        <w:rPr>
          <w:sz w:val="22"/>
          <w:szCs w:val="22"/>
        </w:rPr>
        <w:fldChar w:fldCharType="begin"/>
      </w:r>
      <w:r w:rsidR="00C733A9" w:rsidRPr="00884D14">
        <w:rPr>
          <w:sz w:val="22"/>
          <w:szCs w:val="22"/>
        </w:rPr>
        <w:instrText xml:space="preserve"> HYPERLINK "http://www.irkutskenergo.ru/qa/1001.html" </w:instrText>
      </w:r>
      <w:r w:rsidR="00C733A9" w:rsidRPr="00884D14">
        <w:rPr>
          <w:sz w:val="22"/>
          <w:szCs w:val="22"/>
        </w:rPr>
        <w:fldChar w:fldCharType="separate"/>
      </w:r>
      <w:r w:rsidR="00C733A9" w:rsidRPr="00884D14">
        <w:rPr>
          <w:sz w:val="22"/>
          <w:szCs w:val="22"/>
        </w:rPr>
        <w:t>http://www.irkutskenergo.ru/qa/1001.html</w:t>
      </w:r>
      <w:r w:rsidR="00C733A9" w:rsidRPr="00884D14">
        <w:rPr>
          <w:sz w:val="22"/>
          <w:szCs w:val="22"/>
        </w:rPr>
        <w:fldChar w:fldCharType="end"/>
      </w:r>
      <w:bookmarkEnd w:id="2"/>
      <w:bookmarkEnd w:id="3"/>
      <w:r w:rsidRPr="00884D14">
        <w:rPr>
          <w:sz w:val="22"/>
          <w:szCs w:val="22"/>
        </w:rPr>
        <w:t>:</w:t>
      </w:r>
    </w:p>
    <w:p w:rsidR="00D90A00" w:rsidRPr="00884D14" w:rsidRDefault="00C733A9" w:rsidP="00A41BEF">
      <w:pPr>
        <w:numPr>
          <w:ilvl w:val="0"/>
          <w:numId w:val="14"/>
        </w:numPr>
        <w:tabs>
          <w:tab w:val="left" w:pos="1134"/>
        </w:tabs>
        <w:ind w:left="0" w:firstLine="709"/>
        <w:rPr>
          <w:sz w:val="22"/>
          <w:szCs w:val="22"/>
        </w:rPr>
      </w:pPr>
      <w:r w:rsidRPr="00884D14">
        <w:rPr>
          <w:sz w:val="22"/>
          <w:szCs w:val="22"/>
        </w:rPr>
        <w:t>СТП 011.516.212-2014 Положение о производственном контроле промышленной безопасности на опасных производственных объектах;</w:t>
      </w:r>
    </w:p>
    <w:p w:rsidR="00D90A00" w:rsidRPr="00884D14" w:rsidRDefault="00C733A9" w:rsidP="00A41BEF">
      <w:pPr>
        <w:pStyle w:val="af1"/>
        <w:numPr>
          <w:ilvl w:val="0"/>
          <w:numId w:val="14"/>
        </w:numPr>
        <w:tabs>
          <w:tab w:val="left" w:pos="1134"/>
        </w:tabs>
        <w:ind w:left="0" w:firstLine="709"/>
        <w:rPr>
          <w:sz w:val="22"/>
          <w:szCs w:val="22"/>
        </w:rPr>
      </w:pPr>
      <w:r w:rsidRPr="00884D14">
        <w:rPr>
          <w:sz w:val="22"/>
          <w:szCs w:val="22"/>
        </w:rPr>
        <w:t>СТП 001.068.114 – 2008 Политика в области управления системой обеспечения пожарной безопасности;</w:t>
      </w:r>
    </w:p>
    <w:p w:rsidR="006D7280" w:rsidRPr="00884D14" w:rsidRDefault="00C733A9" w:rsidP="00A41BEF">
      <w:pPr>
        <w:pStyle w:val="af1"/>
        <w:numPr>
          <w:ilvl w:val="0"/>
          <w:numId w:val="14"/>
        </w:numPr>
        <w:tabs>
          <w:tab w:val="left" w:pos="1134"/>
        </w:tabs>
        <w:ind w:left="0" w:firstLine="709"/>
        <w:rPr>
          <w:sz w:val="22"/>
          <w:szCs w:val="22"/>
        </w:rPr>
      </w:pPr>
      <w:r w:rsidRPr="00884D14">
        <w:rPr>
          <w:sz w:val="22"/>
          <w:szCs w:val="22"/>
        </w:rPr>
        <w:t>СТП 011.517.081-2015 Система управления охраной труда. Основные положения</w:t>
      </w:r>
    </w:p>
    <w:p w:rsidR="00B913E3" w:rsidRPr="00884D14" w:rsidRDefault="00C733A9" w:rsidP="00936E4C">
      <w:pPr>
        <w:numPr>
          <w:ilvl w:val="0"/>
          <w:numId w:val="14"/>
        </w:numPr>
        <w:tabs>
          <w:tab w:val="left" w:pos="1134"/>
        </w:tabs>
        <w:ind w:left="0" w:firstLine="709"/>
        <w:rPr>
          <w:sz w:val="22"/>
          <w:szCs w:val="22"/>
        </w:rPr>
      </w:pPr>
      <w:r w:rsidRPr="00884D14">
        <w:rPr>
          <w:sz w:val="22"/>
          <w:szCs w:val="22"/>
        </w:rPr>
        <w:t>Экологическая политика ПАО «Иркутскэнерго».</w:t>
      </w:r>
    </w:p>
    <w:p w:rsidR="00B913E3" w:rsidRPr="00884D14" w:rsidRDefault="00B913E3" w:rsidP="00B913E3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1.3.1. Перечень приведенных в настоящем Соглашении </w:t>
      </w:r>
      <w:r w:rsidR="00F766D5" w:rsidRPr="00884D14">
        <w:rPr>
          <w:sz w:val="22"/>
          <w:szCs w:val="22"/>
        </w:rPr>
        <w:t>ЛНА</w:t>
      </w:r>
      <w:r w:rsidRPr="00884D14">
        <w:rPr>
          <w:sz w:val="22"/>
          <w:szCs w:val="22"/>
        </w:rPr>
        <w:t xml:space="preserve"> в области </w:t>
      </w:r>
      <w:r w:rsidR="00DD435C" w:rsidRPr="00884D14">
        <w:rPr>
          <w:sz w:val="22"/>
          <w:szCs w:val="22"/>
        </w:rPr>
        <w:t>ОТ</w:t>
      </w:r>
      <w:r w:rsidR="00113243" w:rsidRPr="00884D14">
        <w:rPr>
          <w:sz w:val="22"/>
          <w:szCs w:val="22"/>
        </w:rPr>
        <w:t>,</w:t>
      </w:r>
      <w:r w:rsidR="00DD435C" w:rsidRPr="00884D14">
        <w:rPr>
          <w:sz w:val="22"/>
          <w:szCs w:val="22"/>
        </w:rPr>
        <w:t xml:space="preserve"> ООС</w:t>
      </w:r>
      <w:r w:rsidR="00113243" w:rsidRPr="00884D14">
        <w:rPr>
          <w:sz w:val="22"/>
          <w:szCs w:val="22"/>
        </w:rPr>
        <w:t>,</w:t>
      </w:r>
      <w:r w:rsidR="00DD435C" w:rsidRPr="00884D14">
        <w:rPr>
          <w:sz w:val="22"/>
          <w:szCs w:val="22"/>
        </w:rPr>
        <w:t xml:space="preserve"> </w:t>
      </w:r>
      <w:proofErr w:type="spellStart"/>
      <w:r w:rsidR="009E6C89" w:rsidRPr="00884D14">
        <w:rPr>
          <w:sz w:val="22"/>
          <w:szCs w:val="22"/>
        </w:rPr>
        <w:t>ПрБ</w:t>
      </w:r>
      <w:proofErr w:type="spellEnd"/>
      <w:r w:rsidR="009E6C89" w:rsidRPr="00884D14">
        <w:rPr>
          <w:sz w:val="22"/>
          <w:szCs w:val="22"/>
        </w:rPr>
        <w:t xml:space="preserve"> и ПБ </w:t>
      </w:r>
      <w:r w:rsidRPr="00884D14">
        <w:rPr>
          <w:sz w:val="22"/>
          <w:szCs w:val="22"/>
        </w:rPr>
        <w:t xml:space="preserve">Заказчика является открытым, может быть дополнен, а их требования изменяться. Все вновь утвержденные ЛНА и планы мероприятий в области </w:t>
      </w:r>
      <w:r w:rsidR="009E6C89" w:rsidRPr="00884D14">
        <w:rPr>
          <w:sz w:val="22"/>
          <w:szCs w:val="22"/>
        </w:rPr>
        <w:t xml:space="preserve">ОТ, ООС, </w:t>
      </w:r>
      <w:proofErr w:type="spellStart"/>
      <w:r w:rsidR="009E6C89" w:rsidRPr="00884D14">
        <w:rPr>
          <w:sz w:val="22"/>
          <w:szCs w:val="22"/>
        </w:rPr>
        <w:t>ПрБ</w:t>
      </w:r>
      <w:proofErr w:type="spellEnd"/>
      <w:r w:rsidR="009E6C89" w:rsidRPr="00884D14">
        <w:rPr>
          <w:sz w:val="22"/>
          <w:szCs w:val="22"/>
        </w:rPr>
        <w:t xml:space="preserve"> и </w:t>
      </w:r>
      <w:proofErr w:type="gramStart"/>
      <w:r w:rsidR="009E6C89" w:rsidRPr="00884D14">
        <w:rPr>
          <w:sz w:val="22"/>
          <w:szCs w:val="22"/>
        </w:rPr>
        <w:t>ПБ</w:t>
      </w:r>
      <w:r w:rsidR="00113243" w:rsidRPr="00884D14" w:rsidDel="00113243">
        <w:rPr>
          <w:sz w:val="22"/>
          <w:szCs w:val="22"/>
        </w:rPr>
        <w:t xml:space="preserve"> </w:t>
      </w:r>
      <w:r w:rsidR="00D90A00" w:rsidRPr="00884D14">
        <w:rPr>
          <w:sz w:val="22"/>
          <w:szCs w:val="22"/>
        </w:rPr>
        <w:t xml:space="preserve"> </w:t>
      </w:r>
      <w:r w:rsidRPr="00884D14">
        <w:rPr>
          <w:sz w:val="22"/>
          <w:szCs w:val="22"/>
        </w:rPr>
        <w:t>Заказчика</w:t>
      </w:r>
      <w:proofErr w:type="gramEnd"/>
      <w:r w:rsidRPr="00884D14">
        <w:rPr>
          <w:sz w:val="22"/>
          <w:szCs w:val="22"/>
        </w:rPr>
        <w:t xml:space="preserve"> обязательны для выполнения </w:t>
      </w:r>
      <w:r w:rsidR="00313B9B" w:rsidRPr="00884D14">
        <w:rPr>
          <w:sz w:val="22"/>
          <w:szCs w:val="22"/>
        </w:rPr>
        <w:t>Исполнителем</w:t>
      </w:r>
      <w:r w:rsidRPr="00884D14">
        <w:rPr>
          <w:sz w:val="22"/>
          <w:szCs w:val="22"/>
        </w:rPr>
        <w:t>.</w:t>
      </w:r>
    </w:p>
    <w:p w:rsidR="00B913E3" w:rsidRPr="00884D14" w:rsidRDefault="00B913E3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В случае нарушения </w:t>
      </w:r>
      <w:r w:rsidR="00313B9B" w:rsidRPr="00884D14">
        <w:rPr>
          <w:sz w:val="22"/>
          <w:szCs w:val="22"/>
        </w:rPr>
        <w:t>Исполнителем</w:t>
      </w:r>
      <w:r w:rsidRPr="00884D14">
        <w:rPr>
          <w:sz w:val="22"/>
          <w:szCs w:val="22"/>
        </w:rPr>
        <w:t xml:space="preserve"> действующего законодательства либо локального нормативного акта Заказчика в области</w:t>
      </w:r>
      <w:r w:rsidR="00EF7F02" w:rsidRPr="00884D14">
        <w:rPr>
          <w:sz w:val="22"/>
          <w:szCs w:val="22"/>
        </w:rPr>
        <w:t xml:space="preserve"> </w:t>
      </w:r>
      <w:r w:rsidR="000B2A94" w:rsidRPr="00884D14">
        <w:rPr>
          <w:sz w:val="22"/>
          <w:szCs w:val="22"/>
        </w:rPr>
        <w:t xml:space="preserve">охраны труда, охраны окружающей </w:t>
      </w:r>
      <w:proofErr w:type="gramStart"/>
      <w:r w:rsidR="000B2A94" w:rsidRPr="00884D14">
        <w:rPr>
          <w:sz w:val="22"/>
          <w:szCs w:val="22"/>
        </w:rPr>
        <w:t>среды,  промышленной</w:t>
      </w:r>
      <w:proofErr w:type="gramEnd"/>
      <w:r w:rsidR="000B2A94" w:rsidRPr="00884D14">
        <w:rPr>
          <w:sz w:val="22"/>
          <w:szCs w:val="22"/>
        </w:rPr>
        <w:t xml:space="preserve"> безопасности и пожарной безопасности</w:t>
      </w:r>
      <w:r w:rsidR="009E6C89" w:rsidRPr="00884D14" w:rsidDel="00113243">
        <w:rPr>
          <w:sz w:val="22"/>
          <w:szCs w:val="22"/>
        </w:rPr>
        <w:t xml:space="preserve"> </w:t>
      </w:r>
      <w:r w:rsidR="00961094" w:rsidRPr="00884D14">
        <w:rPr>
          <w:sz w:val="22"/>
          <w:szCs w:val="22"/>
        </w:rPr>
        <w:t xml:space="preserve">(п.1.1, 1.3 настоящего соглашения) далее вместе именуемые правила в области </w:t>
      </w:r>
      <w:r w:rsidR="009E6C89" w:rsidRPr="00884D14">
        <w:rPr>
          <w:sz w:val="22"/>
          <w:szCs w:val="22"/>
        </w:rPr>
        <w:t xml:space="preserve">ОТ, ООС, </w:t>
      </w:r>
      <w:proofErr w:type="spellStart"/>
      <w:r w:rsidR="009E6C89" w:rsidRPr="00884D14">
        <w:rPr>
          <w:sz w:val="22"/>
          <w:szCs w:val="22"/>
        </w:rPr>
        <w:t>ПрБ</w:t>
      </w:r>
      <w:proofErr w:type="spellEnd"/>
      <w:r w:rsidR="009E6C89" w:rsidRPr="00884D14">
        <w:rPr>
          <w:sz w:val="22"/>
          <w:szCs w:val="22"/>
        </w:rPr>
        <w:t xml:space="preserve"> и ПБ</w:t>
      </w:r>
      <w:r w:rsidRPr="00884D14">
        <w:rPr>
          <w:sz w:val="22"/>
          <w:szCs w:val="22"/>
        </w:rPr>
        <w:t xml:space="preserve">, Заказчик вправе в одностороннем внесудебном порядке расторгнуть Договор путем направления письменного Уведомления о расторжении договора. Договор считается расторгнутым в день получения Уведомления о расторжении договора </w:t>
      </w:r>
      <w:r w:rsidR="00313B9B" w:rsidRPr="00884D14">
        <w:rPr>
          <w:sz w:val="22"/>
          <w:szCs w:val="22"/>
        </w:rPr>
        <w:t>Исполнителем</w:t>
      </w:r>
      <w:r w:rsidRPr="00884D14">
        <w:rPr>
          <w:sz w:val="22"/>
          <w:szCs w:val="22"/>
        </w:rPr>
        <w:t>.</w:t>
      </w:r>
    </w:p>
    <w:p w:rsidR="00B913E3" w:rsidRPr="00884D14" w:rsidRDefault="00B913E3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Руководитель </w:t>
      </w:r>
      <w:r w:rsidR="00313B9B" w:rsidRPr="00884D14">
        <w:rPr>
          <w:sz w:val="22"/>
          <w:szCs w:val="22"/>
        </w:rPr>
        <w:t>Исполнителя</w:t>
      </w:r>
      <w:r w:rsidRPr="00884D14">
        <w:rPr>
          <w:sz w:val="22"/>
          <w:szCs w:val="22"/>
        </w:rPr>
        <w:t xml:space="preserve"> обязан ознакомить с настоящим Соглашением своих работников</w:t>
      </w:r>
      <w:r w:rsidR="00313B9B" w:rsidRPr="00884D14">
        <w:rPr>
          <w:sz w:val="22"/>
          <w:szCs w:val="22"/>
        </w:rPr>
        <w:t>.</w:t>
      </w:r>
      <w:r w:rsidRPr="00884D14">
        <w:rPr>
          <w:sz w:val="22"/>
          <w:szCs w:val="22"/>
        </w:rPr>
        <w:t xml:space="preserve"> </w:t>
      </w:r>
    </w:p>
    <w:p w:rsidR="00B913E3" w:rsidRPr="00884D14" w:rsidRDefault="00B913E3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 Заказчик оставляет за собой право проводить независимые аудиты и контрольные проверки соблюдения требований п.1.</w:t>
      </w:r>
      <w:proofErr w:type="gramStart"/>
      <w:r w:rsidRPr="00884D14">
        <w:rPr>
          <w:sz w:val="22"/>
          <w:szCs w:val="22"/>
        </w:rPr>
        <w:t>1.</w:t>
      </w:r>
      <w:r w:rsidR="00B72B1A" w:rsidRPr="00884D14">
        <w:rPr>
          <w:sz w:val="22"/>
          <w:szCs w:val="22"/>
        </w:rPr>
        <w:t>-</w:t>
      </w:r>
      <w:proofErr w:type="gramEnd"/>
      <w:r w:rsidR="00B72B1A" w:rsidRPr="00884D14">
        <w:rPr>
          <w:sz w:val="22"/>
          <w:szCs w:val="22"/>
        </w:rPr>
        <w:t>1.3.</w:t>
      </w:r>
      <w:r w:rsidRPr="00884D14">
        <w:rPr>
          <w:sz w:val="22"/>
          <w:szCs w:val="22"/>
        </w:rPr>
        <w:t xml:space="preserve"> настоящего Соглашения на участках и объектах выполнения подрядных работ. Результаты аудитов и проверок будут предоставлены </w:t>
      </w:r>
      <w:r w:rsidR="00313B9B" w:rsidRPr="00884D14">
        <w:rPr>
          <w:sz w:val="22"/>
          <w:szCs w:val="22"/>
        </w:rPr>
        <w:t>Исполнителю</w:t>
      </w:r>
      <w:r w:rsidRPr="00884D14">
        <w:rPr>
          <w:sz w:val="22"/>
          <w:szCs w:val="22"/>
        </w:rPr>
        <w:t xml:space="preserve">, который в свою очередь обязан устранить выявленные представителями Заказчика, нарушения </w:t>
      </w:r>
      <w:r w:rsidR="00961094" w:rsidRPr="00884D14">
        <w:rPr>
          <w:sz w:val="22"/>
          <w:szCs w:val="22"/>
        </w:rPr>
        <w:t>правил в области ОТ</w:t>
      </w:r>
      <w:r w:rsidR="00113243" w:rsidRPr="00884D14">
        <w:rPr>
          <w:sz w:val="22"/>
          <w:szCs w:val="22"/>
        </w:rPr>
        <w:t>,</w:t>
      </w:r>
      <w:r w:rsidR="00961094" w:rsidRPr="00884D14">
        <w:rPr>
          <w:sz w:val="22"/>
          <w:szCs w:val="22"/>
        </w:rPr>
        <w:t xml:space="preserve"> ООС</w:t>
      </w:r>
      <w:r w:rsidR="00113243" w:rsidRPr="00884D14">
        <w:rPr>
          <w:sz w:val="22"/>
          <w:szCs w:val="22"/>
        </w:rPr>
        <w:t>,</w:t>
      </w:r>
      <w:r w:rsidR="00961094" w:rsidRPr="00884D14">
        <w:rPr>
          <w:sz w:val="22"/>
          <w:szCs w:val="22"/>
        </w:rPr>
        <w:t xml:space="preserve"> </w:t>
      </w:r>
      <w:proofErr w:type="spellStart"/>
      <w:r w:rsidR="009E6C89" w:rsidRPr="00884D14">
        <w:rPr>
          <w:sz w:val="22"/>
          <w:szCs w:val="22"/>
        </w:rPr>
        <w:t>ПрБ</w:t>
      </w:r>
      <w:proofErr w:type="spellEnd"/>
      <w:r w:rsidR="009E6C89" w:rsidRPr="00884D14">
        <w:rPr>
          <w:sz w:val="22"/>
          <w:szCs w:val="22"/>
        </w:rPr>
        <w:t xml:space="preserve"> и ПБ</w:t>
      </w:r>
      <w:r w:rsidRPr="00884D14">
        <w:rPr>
          <w:sz w:val="22"/>
          <w:szCs w:val="22"/>
        </w:rPr>
        <w:t>, с последующим уведомлением Заказчика о проделанной работе согласно Акту аудита или контрольной проверки.</w:t>
      </w:r>
    </w:p>
    <w:p w:rsidR="00894A90" w:rsidRPr="00884D14" w:rsidRDefault="00894A90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В случае, если действия </w:t>
      </w:r>
      <w:r w:rsidR="00313B9B" w:rsidRPr="00884D14">
        <w:rPr>
          <w:sz w:val="22"/>
          <w:szCs w:val="22"/>
        </w:rPr>
        <w:t>Исполнителя</w:t>
      </w:r>
      <w:r w:rsidRPr="00884D14">
        <w:rPr>
          <w:sz w:val="22"/>
          <w:szCs w:val="22"/>
        </w:rPr>
        <w:t xml:space="preserve"> создают угрозу антитеррористической безопасности, </w:t>
      </w:r>
      <w:r w:rsidR="00961094" w:rsidRPr="00884D14">
        <w:rPr>
          <w:sz w:val="22"/>
          <w:szCs w:val="22"/>
        </w:rPr>
        <w:t>нарушения</w:t>
      </w:r>
      <w:r w:rsidRPr="00884D14">
        <w:rPr>
          <w:sz w:val="22"/>
          <w:szCs w:val="22"/>
        </w:rPr>
        <w:t xml:space="preserve"> пропускного или </w:t>
      </w:r>
      <w:proofErr w:type="spellStart"/>
      <w:r w:rsidRPr="00884D14">
        <w:rPr>
          <w:sz w:val="22"/>
          <w:szCs w:val="22"/>
        </w:rPr>
        <w:t>внутриобъектового</w:t>
      </w:r>
      <w:proofErr w:type="spellEnd"/>
      <w:r w:rsidRPr="00884D14">
        <w:rPr>
          <w:sz w:val="22"/>
          <w:szCs w:val="22"/>
        </w:rPr>
        <w:t xml:space="preserve"> режима, должен быть проинформирован сотрудник службы безопасности</w:t>
      </w:r>
      <w:r w:rsidR="0067078A" w:rsidRPr="00884D14">
        <w:rPr>
          <w:sz w:val="22"/>
          <w:szCs w:val="22"/>
        </w:rPr>
        <w:t xml:space="preserve"> (охранного предприятия).</w:t>
      </w:r>
      <w:r w:rsidR="00E62E8D" w:rsidRPr="00884D14">
        <w:rPr>
          <w:sz w:val="22"/>
          <w:szCs w:val="22"/>
        </w:rPr>
        <w:t xml:space="preserve"> </w:t>
      </w:r>
      <w:r w:rsidR="00961094" w:rsidRPr="00884D14">
        <w:rPr>
          <w:sz w:val="22"/>
          <w:szCs w:val="22"/>
        </w:rPr>
        <w:t>Д</w:t>
      </w:r>
      <w:r w:rsidR="00E62E8D" w:rsidRPr="00884D14">
        <w:rPr>
          <w:sz w:val="22"/>
          <w:szCs w:val="22"/>
        </w:rPr>
        <w:t xml:space="preserve">альнейшее взаимодействие выполняется на основании «Соглашения </w:t>
      </w:r>
      <w:r w:rsidR="00E62E8D" w:rsidRPr="00884D14">
        <w:rPr>
          <w:bCs/>
          <w:iCs/>
          <w:sz w:val="22"/>
          <w:szCs w:val="22"/>
        </w:rPr>
        <w:t>о соблюдении подрядчиком требований в области антитеррористической безопасности</w:t>
      </w:r>
      <w:r w:rsidR="00E62E8D" w:rsidRPr="00884D14">
        <w:rPr>
          <w:sz w:val="22"/>
          <w:szCs w:val="22"/>
        </w:rPr>
        <w:t>».</w:t>
      </w:r>
      <w:r w:rsidR="00753E44" w:rsidRPr="00884D14">
        <w:rPr>
          <w:sz w:val="22"/>
          <w:szCs w:val="22"/>
        </w:rPr>
        <w:t xml:space="preserve"> Дублирование санкций по отношению к</w:t>
      </w:r>
      <w:r w:rsidR="00313B9B" w:rsidRPr="00884D14">
        <w:rPr>
          <w:sz w:val="22"/>
          <w:szCs w:val="22"/>
        </w:rPr>
        <w:t xml:space="preserve"> исполнителю</w:t>
      </w:r>
      <w:r w:rsidR="00753E44" w:rsidRPr="00884D14">
        <w:rPr>
          <w:sz w:val="22"/>
          <w:szCs w:val="22"/>
        </w:rPr>
        <w:t xml:space="preserve"> за нарушения</w:t>
      </w:r>
      <w:r w:rsidR="00961094" w:rsidRPr="00884D14">
        <w:rPr>
          <w:sz w:val="22"/>
          <w:szCs w:val="22"/>
        </w:rPr>
        <w:t xml:space="preserve"> правил в </w:t>
      </w:r>
      <w:r w:rsidR="00961094" w:rsidRPr="00884D14">
        <w:rPr>
          <w:sz w:val="22"/>
          <w:szCs w:val="22"/>
        </w:rPr>
        <w:lastRenderedPageBreak/>
        <w:t>области ОТ</w:t>
      </w:r>
      <w:r w:rsidR="00113243" w:rsidRPr="00884D14">
        <w:rPr>
          <w:sz w:val="22"/>
          <w:szCs w:val="22"/>
        </w:rPr>
        <w:t>,</w:t>
      </w:r>
      <w:r w:rsidR="00961094" w:rsidRPr="00884D14">
        <w:rPr>
          <w:sz w:val="22"/>
          <w:szCs w:val="22"/>
        </w:rPr>
        <w:t xml:space="preserve"> ООС</w:t>
      </w:r>
      <w:r w:rsidR="00113243" w:rsidRPr="00884D14">
        <w:rPr>
          <w:sz w:val="22"/>
          <w:szCs w:val="22"/>
        </w:rPr>
        <w:t>,</w:t>
      </w:r>
      <w:r w:rsidR="00961094" w:rsidRPr="00884D14">
        <w:rPr>
          <w:sz w:val="22"/>
          <w:szCs w:val="22"/>
        </w:rPr>
        <w:t xml:space="preserve"> </w:t>
      </w:r>
      <w:proofErr w:type="spellStart"/>
      <w:r w:rsidR="009E6C89" w:rsidRPr="00884D14">
        <w:rPr>
          <w:sz w:val="22"/>
          <w:szCs w:val="22"/>
        </w:rPr>
        <w:t>ПрБ</w:t>
      </w:r>
      <w:proofErr w:type="spellEnd"/>
      <w:r w:rsidR="009E6C89" w:rsidRPr="00884D14">
        <w:rPr>
          <w:sz w:val="22"/>
          <w:szCs w:val="22"/>
        </w:rPr>
        <w:t xml:space="preserve"> и ПБ</w:t>
      </w:r>
      <w:r w:rsidR="009E6C89" w:rsidRPr="00884D14" w:rsidDel="00113243">
        <w:rPr>
          <w:sz w:val="22"/>
          <w:szCs w:val="22"/>
        </w:rPr>
        <w:t xml:space="preserve"> </w:t>
      </w:r>
      <w:r w:rsidR="00753E44" w:rsidRPr="00884D14">
        <w:rPr>
          <w:sz w:val="22"/>
          <w:szCs w:val="22"/>
        </w:rPr>
        <w:t xml:space="preserve">и антитеррористической безопасности, соблюдению пропускного или </w:t>
      </w:r>
      <w:proofErr w:type="spellStart"/>
      <w:r w:rsidR="00753E44" w:rsidRPr="00884D14">
        <w:rPr>
          <w:sz w:val="22"/>
          <w:szCs w:val="22"/>
        </w:rPr>
        <w:t>внутриобъектового</w:t>
      </w:r>
      <w:proofErr w:type="spellEnd"/>
      <w:r w:rsidR="00753E44" w:rsidRPr="00884D14">
        <w:rPr>
          <w:sz w:val="22"/>
          <w:szCs w:val="22"/>
        </w:rPr>
        <w:t xml:space="preserve"> режима не допускается.</w:t>
      </w:r>
    </w:p>
    <w:p w:rsidR="00B913E3" w:rsidRPr="00884D14" w:rsidRDefault="00C733A9" w:rsidP="00377A3F">
      <w:pPr>
        <w:spacing w:before="120"/>
        <w:ind w:left="357"/>
        <w:jc w:val="center"/>
        <w:rPr>
          <w:sz w:val="22"/>
          <w:szCs w:val="22"/>
        </w:rPr>
      </w:pPr>
      <w:r w:rsidRPr="00884D14">
        <w:rPr>
          <w:sz w:val="22"/>
          <w:szCs w:val="22"/>
        </w:rPr>
        <w:t xml:space="preserve">2. Основные требования в области охраны труда, охраны окружающей среды, промышленной и пожарной безопасности </w:t>
      </w:r>
    </w:p>
    <w:p w:rsidR="003F3793" w:rsidRPr="00884D14" w:rsidRDefault="00B913E3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2.1.</w:t>
      </w:r>
      <w:r w:rsidRPr="00884D14">
        <w:rPr>
          <w:sz w:val="22"/>
          <w:szCs w:val="22"/>
        </w:rPr>
        <w:tab/>
      </w:r>
      <w:r w:rsidR="00313B9B" w:rsidRPr="00884D14">
        <w:rPr>
          <w:sz w:val="22"/>
          <w:szCs w:val="22"/>
        </w:rPr>
        <w:t>Исполнитель</w:t>
      </w:r>
      <w:r w:rsidRPr="00884D14">
        <w:rPr>
          <w:sz w:val="22"/>
          <w:szCs w:val="22"/>
        </w:rPr>
        <w:t xml:space="preserve"> </w:t>
      </w:r>
      <w:r w:rsidR="00FF1E38" w:rsidRPr="00884D14">
        <w:rPr>
          <w:sz w:val="22"/>
          <w:szCs w:val="22"/>
        </w:rPr>
        <w:t>обязан</w:t>
      </w:r>
      <w:r w:rsidRPr="00884D14">
        <w:rPr>
          <w:sz w:val="22"/>
          <w:szCs w:val="22"/>
        </w:rPr>
        <w:t xml:space="preserve">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</w:t>
      </w:r>
      <w:r w:rsidR="00E51F3F" w:rsidRPr="00884D14">
        <w:rPr>
          <w:sz w:val="22"/>
          <w:szCs w:val="22"/>
        </w:rPr>
        <w:t xml:space="preserve"> </w:t>
      </w:r>
      <w:r w:rsidRPr="00884D14">
        <w:rPr>
          <w:sz w:val="22"/>
          <w:szCs w:val="22"/>
        </w:rPr>
        <w:t xml:space="preserve">газосварка/резка, право на управление спецтехникой, </w:t>
      </w:r>
      <w:proofErr w:type="spellStart"/>
      <w:r w:rsidRPr="00884D14">
        <w:rPr>
          <w:sz w:val="22"/>
          <w:szCs w:val="22"/>
        </w:rPr>
        <w:t>стр</w:t>
      </w:r>
      <w:r w:rsidR="00FF1E38" w:rsidRPr="00884D14">
        <w:rPr>
          <w:sz w:val="22"/>
          <w:szCs w:val="22"/>
        </w:rPr>
        <w:t>о</w:t>
      </w:r>
      <w:r w:rsidR="00130DD6" w:rsidRPr="00884D14">
        <w:rPr>
          <w:sz w:val="22"/>
          <w:szCs w:val="22"/>
        </w:rPr>
        <w:t>пальные</w:t>
      </w:r>
      <w:proofErr w:type="spellEnd"/>
      <w:r w:rsidR="00130DD6" w:rsidRPr="00884D14">
        <w:rPr>
          <w:sz w:val="22"/>
          <w:szCs w:val="22"/>
        </w:rPr>
        <w:t xml:space="preserve"> и иные работы).</w:t>
      </w:r>
    </w:p>
    <w:p w:rsidR="00B913E3" w:rsidRPr="00884D14" w:rsidRDefault="00B913E3" w:rsidP="00530911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2.2.</w:t>
      </w:r>
      <w:r w:rsidRPr="00884D14">
        <w:rPr>
          <w:sz w:val="22"/>
          <w:szCs w:val="22"/>
        </w:rPr>
        <w:tab/>
        <w:t xml:space="preserve">Все оборудование </w:t>
      </w:r>
      <w:r w:rsidR="00030D2B" w:rsidRPr="00884D14">
        <w:rPr>
          <w:sz w:val="22"/>
          <w:szCs w:val="22"/>
        </w:rPr>
        <w:t>исполнителя</w:t>
      </w:r>
      <w:r w:rsidRPr="00884D14">
        <w:rPr>
          <w:sz w:val="22"/>
          <w:szCs w:val="22"/>
        </w:rPr>
        <w:t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B913E3" w:rsidRPr="00884D14" w:rsidRDefault="00030D2B" w:rsidP="00B913E3">
      <w:pPr>
        <w:tabs>
          <w:tab w:val="left" w:pos="900"/>
        </w:tabs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Исполнитель</w:t>
      </w:r>
      <w:r w:rsidR="00B913E3" w:rsidRPr="00884D14">
        <w:rPr>
          <w:sz w:val="22"/>
          <w:szCs w:val="22"/>
        </w:rPr>
        <w:t xml:space="preserve"> должен назначить приказом ответственное лицо за эксплуатацию машин и оборудования Заказчика, переданных им </w:t>
      </w:r>
      <w:r w:rsidRPr="00884D14">
        <w:rPr>
          <w:sz w:val="22"/>
          <w:szCs w:val="22"/>
        </w:rPr>
        <w:t>Исполнителю</w:t>
      </w:r>
      <w:r w:rsidR="00B913E3" w:rsidRPr="00884D14">
        <w:rPr>
          <w:sz w:val="22"/>
          <w:szCs w:val="22"/>
        </w:rPr>
        <w:t xml:space="preserve">. </w:t>
      </w:r>
    </w:p>
    <w:p w:rsidR="00B913E3" w:rsidRPr="00884D14" w:rsidRDefault="00B913E3" w:rsidP="00B913E3">
      <w:pPr>
        <w:tabs>
          <w:tab w:val="left" w:pos="900"/>
        </w:tabs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2.3. Перед началом производства работ </w:t>
      </w:r>
      <w:r w:rsidR="00030D2B" w:rsidRPr="00884D14">
        <w:rPr>
          <w:sz w:val="22"/>
          <w:szCs w:val="22"/>
        </w:rPr>
        <w:t>Исполнитель</w:t>
      </w:r>
      <w:r w:rsidRPr="00884D14">
        <w:rPr>
          <w:sz w:val="22"/>
          <w:szCs w:val="22"/>
        </w:rPr>
        <w:t xml:space="preserve"> обязан согласовать с Заказчиком:</w:t>
      </w:r>
    </w:p>
    <w:p w:rsidR="00B913E3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B913E3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 схемы разрешенных проездов по территории;</w:t>
      </w:r>
    </w:p>
    <w:p w:rsidR="00B913E3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B913E3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B913E3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 необходимые средства индивидуальной защиты;</w:t>
      </w:r>
    </w:p>
    <w:p w:rsidR="00B913E3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B913E3" w:rsidRPr="00884D14" w:rsidRDefault="00B913E3" w:rsidP="00B913E3">
      <w:pPr>
        <w:tabs>
          <w:tab w:val="left" w:pos="900"/>
        </w:tabs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2.4. Персонал </w:t>
      </w:r>
      <w:r w:rsidR="00030D2B" w:rsidRPr="00884D14">
        <w:rPr>
          <w:sz w:val="22"/>
          <w:szCs w:val="22"/>
        </w:rPr>
        <w:t>Исполнителя</w:t>
      </w:r>
      <w:r w:rsidRPr="00884D14">
        <w:rPr>
          <w:sz w:val="22"/>
          <w:szCs w:val="22"/>
        </w:rPr>
        <w:t xml:space="preserve"> до начала работ должен пройти медицинский осмотр и не иметь медицинских противопоказаний. </w:t>
      </w:r>
    </w:p>
    <w:p w:rsidR="00B913E3" w:rsidRPr="00884D14" w:rsidRDefault="00B913E3" w:rsidP="00B913E3">
      <w:pPr>
        <w:tabs>
          <w:tab w:val="left" w:pos="900"/>
        </w:tabs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2.5. Передача </w:t>
      </w:r>
      <w:r w:rsidR="00030D2B" w:rsidRPr="00884D14">
        <w:rPr>
          <w:sz w:val="22"/>
          <w:szCs w:val="22"/>
        </w:rPr>
        <w:t>Исполнителю</w:t>
      </w:r>
      <w:r w:rsidRPr="00884D14">
        <w:rPr>
          <w:sz w:val="22"/>
          <w:szCs w:val="22"/>
        </w:rPr>
        <w:t xml:space="preserve"> отдельных объектов Заказчика для выполнения работ оформляется двухсторонним актом-допуском между Заказчиком и </w:t>
      </w:r>
      <w:r w:rsidR="00030D2B" w:rsidRPr="00884D14">
        <w:rPr>
          <w:sz w:val="22"/>
          <w:szCs w:val="22"/>
        </w:rPr>
        <w:t>Исполнителем</w:t>
      </w:r>
      <w:r w:rsidRPr="00884D14">
        <w:rPr>
          <w:sz w:val="22"/>
          <w:szCs w:val="22"/>
        </w:rPr>
        <w:t xml:space="preserve"> на период производства работ. </w:t>
      </w:r>
    </w:p>
    <w:p w:rsidR="00B913E3" w:rsidRPr="00884D14" w:rsidRDefault="00030D2B" w:rsidP="00B913E3">
      <w:pPr>
        <w:tabs>
          <w:tab w:val="left" w:pos="900"/>
        </w:tabs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Исполнитель</w:t>
      </w:r>
      <w:r w:rsidR="00B913E3" w:rsidRPr="00884D14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дней до начала выполнения работ по Договору.</w:t>
      </w:r>
    </w:p>
    <w:p w:rsidR="00B913E3" w:rsidRPr="00884D14" w:rsidRDefault="00B913E3" w:rsidP="00B913E3">
      <w:pPr>
        <w:tabs>
          <w:tab w:val="left" w:pos="900"/>
        </w:tabs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B913E3" w:rsidRPr="00884D14" w:rsidRDefault="00B913E3" w:rsidP="00B913E3">
      <w:pPr>
        <w:tabs>
          <w:tab w:val="left" w:pos="900"/>
        </w:tabs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2.6. </w:t>
      </w:r>
      <w:r w:rsidR="00030D2B" w:rsidRPr="00884D14">
        <w:rPr>
          <w:sz w:val="22"/>
          <w:szCs w:val="22"/>
        </w:rPr>
        <w:t>Исполнитель</w:t>
      </w:r>
      <w:r w:rsidRPr="00884D14">
        <w:rPr>
          <w:sz w:val="22"/>
          <w:szCs w:val="22"/>
        </w:rPr>
        <w:t xml:space="preserve">, в присутствии Заказчика,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</w:t>
      </w:r>
      <w:r w:rsidR="0075444A" w:rsidRPr="00884D14">
        <w:rPr>
          <w:bCs/>
          <w:iCs/>
          <w:sz w:val="22"/>
          <w:szCs w:val="22"/>
        </w:rPr>
        <w:t xml:space="preserve">охраны окружающей среды </w:t>
      </w:r>
      <w:r w:rsidRPr="00884D14">
        <w:rPr>
          <w:sz w:val="22"/>
          <w:szCs w:val="22"/>
        </w:rPr>
        <w:t>промышленной</w:t>
      </w:r>
      <w:r w:rsidR="0075444A" w:rsidRPr="00884D14">
        <w:rPr>
          <w:sz w:val="22"/>
          <w:szCs w:val="22"/>
        </w:rPr>
        <w:t xml:space="preserve"> и</w:t>
      </w:r>
      <w:r w:rsidRPr="00884D14">
        <w:rPr>
          <w:sz w:val="22"/>
          <w:szCs w:val="22"/>
        </w:rPr>
        <w:t xml:space="preserve"> пожарной безопасности, по предупреждению и реагированию на ЧС), после чего принимает объект согласно акту (наряду) - допуску.</w:t>
      </w:r>
    </w:p>
    <w:p w:rsidR="00B913E3" w:rsidRPr="00884D14" w:rsidRDefault="00B913E3" w:rsidP="00B913E3">
      <w:pPr>
        <w:tabs>
          <w:tab w:val="left" w:pos="900"/>
        </w:tabs>
        <w:ind w:firstLine="709"/>
        <w:jc w:val="both"/>
        <w:rPr>
          <w:color w:val="0070C0"/>
          <w:sz w:val="22"/>
          <w:szCs w:val="22"/>
        </w:rPr>
      </w:pPr>
      <w:r w:rsidRPr="00884D14">
        <w:rPr>
          <w:sz w:val="22"/>
          <w:szCs w:val="22"/>
        </w:rPr>
        <w:t xml:space="preserve">2.7. При необходимости совмещения строительно-монтажных, ремонтных, наладочных или других работ на одном и том же оборудовании или сооружении, несколькими подрядными организациями, для обеспечения безопасного их выполнения общая </w:t>
      </w:r>
      <w:proofErr w:type="gramStart"/>
      <w:r w:rsidRPr="00884D14">
        <w:rPr>
          <w:sz w:val="22"/>
          <w:szCs w:val="22"/>
        </w:rPr>
        <w:t>координация  работ</w:t>
      </w:r>
      <w:proofErr w:type="gramEnd"/>
      <w:r w:rsidRPr="00884D14">
        <w:rPr>
          <w:sz w:val="22"/>
          <w:szCs w:val="22"/>
        </w:rPr>
        <w:t xml:space="preserve"> с разработкой совмещенного графика работ и общих мероприятий по охране труда, утверждаемых техническим руководителем осуществляется Заказчиком.</w:t>
      </w:r>
    </w:p>
    <w:p w:rsidR="00B913E3" w:rsidRPr="00884D14" w:rsidRDefault="00B913E3" w:rsidP="00B913E3">
      <w:pPr>
        <w:tabs>
          <w:tab w:val="left" w:pos="900"/>
        </w:tabs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2.8. </w:t>
      </w:r>
      <w:r w:rsidR="00030D2B" w:rsidRPr="00884D14">
        <w:rPr>
          <w:sz w:val="22"/>
          <w:szCs w:val="22"/>
        </w:rPr>
        <w:t>Исполнитель</w:t>
      </w:r>
      <w:r w:rsidRPr="00884D14">
        <w:rPr>
          <w:sz w:val="22"/>
          <w:szCs w:val="22"/>
        </w:rPr>
        <w:t xml:space="preserve"> обязан обеспечить присутстви</w:t>
      </w:r>
      <w:r w:rsidR="008C4548" w:rsidRPr="00884D14">
        <w:rPr>
          <w:sz w:val="22"/>
          <w:szCs w:val="22"/>
        </w:rPr>
        <w:t>е</w:t>
      </w:r>
      <w:r w:rsidRPr="00884D14">
        <w:rPr>
          <w:sz w:val="22"/>
          <w:szCs w:val="22"/>
        </w:rPr>
        <w:t xml:space="preserve"> на территории Заказчика лица, ответственного за вопросы </w:t>
      </w:r>
      <w:r w:rsidR="008C4548" w:rsidRPr="00884D14">
        <w:rPr>
          <w:sz w:val="22"/>
          <w:szCs w:val="22"/>
        </w:rPr>
        <w:t>в области ОТ</w:t>
      </w:r>
      <w:r w:rsidR="00113243" w:rsidRPr="00884D14">
        <w:rPr>
          <w:sz w:val="22"/>
          <w:szCs w:val="22"/>
        </w:rPr>
        <w:t>,</w:t>
      </w:r>
      <w:r w:rsidR="008C4548" w:rsidRPr="00884D14">
        <w:rPr>
          <w:sz w:val="22"/>
          <w:szCs w:val="22"/>
        </w:rPr>
        <w:t xml:space="preserve"> ООС</w:t>
      </w:r>
      <w:r w:rsidR="00113243" w:rsidRPr="00884D14">
        <w:rPr>
          <w:sz w:val="22"/>
          <w:szCs w:val="22"/>
        </w:rPr>
        <w:t>,</w:t>
      </w:r>
      <w:r w:rsidR="008C4548" w:rsidRPr="00884D14">
        <w:rPr>
          <w:sz w:val="22"/>
          <w:szCs w:val="22"/>
        </w:rPr>
        <w:t xml:space="preserve"> </w:t>
      </w:r>
      <w:proofErr w:type="spellStart"/>
      <w:r w:rsidR="009E6C89" w:rsidRPr="00884D14">
        <w:rPr>
          <w:sz w:val="22"/>
          <w:szCs w:val="22"/>
        </w:rPr>
        <w:t>ПрБ</w:t>
      </w:r>
      <w:proofErr w:type="spellEnd"/>
      <w:r w:rsidR="009E6C89" w:rsidRPr="00884D14">
        <w:rPr>
          <w:sz w:val="22"/>
          <w:szCs w:val="22"/>
        </w:rPr>
        <w:t xml:space="preserve"> и </w:t>
      </w:r>
      <w:proofErr w:type="gramStart"/>
      <w:r w:rsidR="009E6C89" w:rsidRPr="00884D14">
        <w:rPr>
          <w:sz w:val="22"/>
          <w:szCs w:val="22"/>
        </w:rPr>
        <w:t>ПБ</w:t>
      </w:r>
      <w:r w:rsidR="009E6C89" w:rsidRPr="00884D14" w:rsidDel="00113243">
        <w:rPr>
          <w:sz w:val="22"/>
          <w:szCs w:val="22"/>
        </w:rPr>
        <w:t xml:space="preserve"> </w:t>
      </w:r>
      <w:r w:rsidRPr="00884D14">
        <w:rPr>
          <w:sz w:val="22"/>
          <w:szCs w:val="22"/>
        </w:rPr>
        <w:t xml:space="preserve"> в</w:t>
      </w:r>
      <w:proofErr w:type="gramEnd"/>
      <w:r w:rsidRPr="00884D14">
        <w:rPr>
          <w:sz w:val="22"/>
          <w:szCs w:val="22"/>
        </w:rPr>
        <w:t xml:space="preserve"> случае, если реализуемые проекты потенциально опасны с точки зрения возможных чрезвычайных происшествий, вне зависимости от числа или категории сотрудников </w:t>
      </w:r>
      <w:r w:rsidR="00030D2B" w:rsidRPr="00884D14">
        <w:rPr>
          <w:sz w:val="22"/>
          <w:szCs w:val="22"/>
        </w:rPr>
        <w:t>Исполнителя</w:t>
      </w:r>
      <w:r w:rsidRPr="00884D14">
        <w:rPr>
          <w:sz w:val="22"/>
          <w:szCs w:val="22"/>
        </w:rPr>
        <w:t>, задействованных на территории Заказчика.</w:t>
      </w:r>
    </w:p>
    <w:p w:rsidR="00B913E3" w:rsidRPr="00884D14" w:rsidRDefault="00B913E3" w:rsidP="00B913E3">
      <w:pPr>
        <w:tabs>
          <w:tab w:val="left" w:pos="900"/>
        </w:tabs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2.9. Представители </w:t>
      </w:r>
      <w:r w:rsidR="00030D2B" w:rsidRPr="00884D14">
        <w:rPr>
          <w:sz w:val="22"/>
          <w:szCs w:val="22"/>
        </w:rPr>
        <w:t>Исполнителя</w:t>
      </w:r>
      <w:r w:rsidRPr="00884D14">
        <w:rPr>
          <w:sz w:val="22"/>
          <w:szCs w:val="22"/>
        </w:rPr>
        <w:t xml:space="preserve"> в области </w:t>
      </w:r>
      <w:r w:rsidR="00EF7F02" w:rsidRPr="00884D14">
        <w:rPr>
          <w:sz w:val="22"/>
          <w:szCs w:val="22"/>
        </w:rPr>
        <w:t>ОТ</w:t>
      </w:r>
      <w:r w:rsidR="00113243" w:rsidRPr="00884D14">
        <w:rPr>
          <w:sz w:val="22"/>
          <w:szCs w:val="22"/>
        </w:rPr>
        <w:t>,</w:t>
      </w:r>
      <w:r w:rsidR="00EF7F02" w:rsidRPr="00884D14">
        <w:rPr>
          <w:sz w:val="22"/>
          <w:szCs w:val="22"/>
        </w:rPr>
        <w:t xml:space="preserve"> ООС</w:t>
      </w:r>
      <w:r w:rsidR="00113243" w:rsidRPr="00884D14">
        <w:rPr>
          <w:sz w:val="22"/>
          <w:szCs w:val="22"/>
        </w:rPr>
        <w:t>,</w:t>
      </w:r>
      <w:r w:rsidR="00EF7F02" w:rsidRPr="00884D14">
        <w:rPr>
          <w:sz w:val="22"/>
          <w:szCs w:val="22"/>
        </w:rPr>
        <w:t xml:space="preserve"> </w:t>
      </w:r>
      <w:proofErr w:type="spellStart"/>
      <w:r w:rsidR="009E6C89" w:rsidRPr="00884D14">
        <w:rPr>
          <w:sz w:val="22"/>
          <w:szCs w:val="22"/>
        </w:rPr>
        <w:t>ПрБ</w:t>
      </w:r>
      <w:proofErr w:type="spellEnd"/>
      <w:r w:rsidR="009E6C89" w:rsidRPr="00884D14">
        <w:rPr>
          <w:sz w:val="22"/>
          <w:szCs w:val="22"/>
        </w:rPr>
        <w:t xml:space="preserve"> и </w:t>
      </w:r>
      <w:proofErr w:type="gramStart"/>
      <w:r w:rsidR="009E6C89" w:rsidRPr="00884D14">
        <w:rPr>
          <w:sz w:val="22"/>
          <w:szCs w:val="22"/>
        </w:rPr>
        <w:t>ПБ</w:t>
      </w:r>
      <w:r w:rsidR="009E6C89" w:rsidRPr="00884D14" w:rsidDel="00113243">
        <w:rPr>
          <w:sz w:val="22"/>
          <w:szCs w:val="22"/>
        </w:rPr>
        <w:t xml:space="preserve"> </w:t>
      </w:r>
      <w:r w:rsidRPr="00884D14">
        <w:rPr>
          <w:sz w:val="22"/>
          <w:szCs w:val="22"/>
        </w:rPr>
        <w:t>,</w:t>
      </w:r>
      <w:proofErr w:type="gramEnd"/>
      <w:r w:rsidRPr="00884D14">
        <w:rPr>
          <w:sz w:val="22"/>
          <w:szCs w:val="22"/>
        </w:rPr>
        <w:t xml:space="preserve"> работники </w:t>
      </w:r>
      <w:r w:rsidR="00030D2B" w:rsidRPr="00884D14">
        <w:rPr>
          <w:sz w:val="22"/>
          <w:szCs w:val="22"/>
        </w:rPr>
        <w:t xml:space="preserve"> Исполнителя</w:t>
      </w:r>
      <w:r w:rsidRPr="00884D14">
        <w:rPr>
          <w:sz w:val="22"/>
          <w:szCs w:val="22"/>
        </w:rPr>
        <w:t xml:space="preserve"> должны иметь документы/удостоверения об обучении/ 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</w:t>
      </w:r>
      <w:r w:rsidR="00A41BEF" w:rsidRPr="00884D14">
        <w:rPr>
          <w:sz w:val="22"/>
          <w:szCs w:val="22"/>
        </w:rPr>
        <w:t>в области</w:t>
      </w:r>
      <w:r w:rsidRPr="00884D14">
        <w:rPr>
          <w:sz w:val="22"/>
          <w:szCs w:val="22"/>
        </w:rPr>
        <w:t xml:space="preserve"> </w:t>
      </w:r>
      <w:r w:rsidR="008C4548" w:rsidRPr="00884D14">
        <w:rPr>
          <w:sz w:val="22"/>
          <w:szCs w:val="22"/>
        </w:rPr>
        <w:t>ОТ</w:t>
      </w:r>
      <w:r w:rsidR="003F3793" w:rsidRPr="00884D14">
        <w:rPr>
          <w:sz w:val="22"/>
          <w:szCs w:val="22"/>
        </w:rPr>
        <w:t>,</w:t>
      </w:r>
      <w:r w:rsidR="008C4548" w:rsidRPr="00884D14">
        <w:rPr>
          <w:sz w:val="22"/>
          <w:szCs w:val="22"/>
        </w:rPr>
        <w:t xml:space="preserve"> ООС</w:t>
      </w:r>
      <w:r w:rsidR="003F3793" w:rsidRPr="00884D14">
        <w:rPr>
          <w:sz w:val="22"/>
          <w:szCs w:val="22"/>
        </w:rPr>
        <w:t>,</w:t>
      </w:r>
      <w:r w:rsidR="008C4548" w:rsidRPr="00884D14">
        <w:rPr>
          <w:sz w:val="22"/>
          <w:szCs w:val="22"/>
        </w:rPr>
        <w:t xml:space="preserve"> </w:t>
      </w:r>
      <w:proofErr w:type="spellStart"/>
      <w:r w:rsidR="009E6C89" w:rsidRPr="00884D14">
        <w:rPr>
          <w:sz w:val="22"/>
          <w:szCs w:val="22"/>
        </w:rPr>
        <w:t>ПрБ</w:t>
      </w:r>
      <w:proofErr w:type="spellEnd"/>
      <w:r w:rsidR="009E6C89" w:rsidRPr="00884D14">
        <w:rPr>
          <w:sz w:val="22"/>
          <w:szCs w:val="22"/>
        </w:rPr>
        <w:t xml:space="preserve"> и ПБ</w:t>
      </w:r>
      <w:r w:rsidR="009E6C89" w:rsidRPr="00884D14" w:rsidDel="00113243">
        <w:rPr>
          <w:sz w:val="22"/>
          <w:szCs w:val="22"/>
        </w:rPr>
        <w:t xml:space="preserve"> </w:t>
      </w:r>
      <w:r w:rsidRPr="00884D14">
        <w:rPr>
          <w:sz w:val="22"/>
          <w:szCs w:val="22"/>
        </w:rPr>
        <w:t>.</w:t>
      </w:r>
    </w:p>
    <w:p w:rsidR="00B913E3" w:rsidRPr="00884D14" w:rsidRDefault="00B913E3" w:rsidP="00B913E3">
      <w:pPr>
        <w:tabs>
          <w:tab w:val="left" w:pos="900"/>
        </w:tabs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Персонал </w:t>
      </w:r>
      <w:r w:rsidR="00030D2B" w:rsidRPr="00884D14">
        <w:rPr>
          <w:sz w:val="22"/>
          <w:szCs w:val="22"/>
        </w:rPr>
        <w:t>Исполнителя</w:t>
      </w:r>
      <w:r w:rsidRPr="00884D14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:rsidR="00B913E3" w:rsidRPr="00884D14" w:rsidRDefault="00B913E3" w:rsidP="00B913E3">
      <w:pPr>
        <w:tabs>
          <w:tab w:val="left" w:pos="900"/>
        </w:tabs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2.10. </w:t>
      </w:r>
      <w:r w:rsidR="00030D2B" w:rsidRPr="00884D14">
        <w:rPr>
          <w:sz w:val="22"/>
          <w:szCs w:val="22"/>
        </w:rPr>
        <w:t>Исполнитель</w:t>
      </w:r>
      <w:r w:rsidRPr="00884D14">
        <w:rPr>
          <w:sz w:val="22"/>
          <w:szCs w:val="22"/>
        </w:rPr>
        <w:t xml:space="preserve">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B913E3" w:rsidRPr="00884D14" w:rsidRDefault="00B913E3" w:rsidP="00B913E3">
      <w:pPr>
        <w:tabs>
          <w:tab w:val="left" w:pos="900"/>
        </w:tabs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2.11. </w:t>
      </w:r>
      <w:r w:rsidR="00030D2B" w:rsidRPr="00884D14">
        <w:rPr>
          <w:sz w:val="22"/>
          <w:szCs w:val="22"/>
        </w:rPr>
        <w:t>Исполнителю</w:t>
      </w:r>
      <w:r w:rsidRPr="00884D14">
        <w:rPr>
          <w:sz w:val="22"/>
          <w:szCs w:val="22"/>
        </w:rPr>
        <w:t xml:space="preserve"> запрещается:</w:t>
      </w:r>
    </w:p>
    <w:p w:rsidR="00B913E3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B913E3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0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lastRenderedPageBreak/>
        <w:t xml:space="preserve">допускать на территории Заказчика пронос (ввоз), нахождение, хранение и употребление веществ, вызывающих </w:t>
      </w:r>
      <w:proofErr w:type="gramStart"/>
      <w:r w:rsidRPr="00884D14">
        <w:rPr>
          <w:sz w:val="22"/>
          <w:szCs w:val="22"/>
        </w:rPr>
        <w:t>алкогольное,  наркотическое</w:t>
      </w:r>
      <w:proofErr w:type="gramEnd"/>
      <w:r w:rsidRPr="00884D14">
        <w:rPr>
          <w:sz w:val="22"/>
          <w:szCs w:val="22"/>
        </w:rPr>
        <w:t xml:space="preserve"> или токсическое опьянение работникам </w:t>
      </w:r>
      <w:r w:rsidR="00030D2B" w:rsidRPr="00884D14">
        <w:rPr>
          <w:sz w:val="22"/>
          <w:szCs w:val="22"/>
        </w:rPr>
        <w:t>Исполнителя</w:t>
      </w:r>
      <w:r w:rsidRPr="00884D14">
        <w:rPr>
          <w:sz w:val="22"/>
          <w:szCs w:val="22"/>
        </w:rPr>
        <w:t>.</w:t>
      </w:r>
    </w:p>
    <w:p w:rsidR="000F02B9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0F02B9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самовольно изменять условия, последовательность и объем работ;</w:t>
      </w:r>
    </w:p>
    <w:p w:rsidR="00B913E3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B913E3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B913E3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B913E3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B913E3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курить вне отведенных для этого мест;</w:t>
      </w:r>
    </w:p>
    <w:p w:rsidR="00B913E3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накапливать любые виды отходов вне отведенных мест;</w:t>
      </w:r>
    </w:p>
    <w:p w:rsidR="00B913E3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</w:t>
      </w:r>
      <w:r w:rsidR="000F02B9" w:rsidRPr="00884D14">
        <w:rPr>
          <w:sz w:val="22"/>
          <w:szCs w:val="22"/>
        </w:rPr>
        <w:t>;</w:t>
      </w:r>
    </w:p>
    <w:p w:rsidR="00894A90" w:rsidRPr="00884D14" w:rsidRDefault="00225E1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B913E3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B913E3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</w:p>
    <w:p w:rsidR="00B913E3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B913E3" w:rsidRPr="00884D1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применять в работе открытый огонь на территории ПАО «Иркутскэнерго», кроме работ, технология которых предусматривает применение открытого огня;</w:t>
      </w:r>
    </w:p>
    <w:p w:rsidR="00B913E3" w:rsidRPr="00884D1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хранить баллоны (кислород, пропан) и ЛВЖ (краски, растворители, ГСМ и т.п.) на рабочем месте после окончания работ в течение рабочего дня или полного окончания работ;</w:t>
      </w:r>
    </w:p>
    <w:p w:rsidR="00B913E3" w:rsidRPr="00884D1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 сжигание любых видов отходов на территории ПАО «Иркутскэнерго»;</w:t>
      </w:r>
    </w:p>
    <w:p w:rsidR="00B913E3" w:rsidRPr="00884D1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допускать сброс и слив отходов в системы канализации, на грунт;</w:t>
      </w:r>
    </w:p>
    <w:p w:rsidR="00B913E3" w:rsidRPr="00884D1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B913E3" w:rsidRPr="00884D1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B913E3" w:rsidRPr="00884D1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допускать утечки потребляемых видов энергоресурсов;</w:t>
      </w:r>
    </w:p>
    <w:p w:rsidR="00B913E3" w:rsidRPr="00884D1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B913E3" w:rsidRPr="00884D14" w:rsidRDefault="00C733A9" w:rsidP="00B913E3">
      <w:pPr>
        <w:jc w:val="center"/>
        <w:rPr>
          <w:sz w:val="22"/>
          <w:szCs w:val="22"/>
        </w:rPr>
      </w:pPr>
      <w:r w:rsidRPr="00884D14">
        <w:rPr>
          <w:sz w:val="22"/>
          <w:szCs w:val="22"/>
        </w:rPr>
        <w:t xml:space="preserve">3. Отдельные требования </w:t>
      </w:r>
    </w:p>
    <w:p w:rsidR="00B913E3" w:rsidRPr="00884D14" w:rsidRDefault="00B913E3" w:rsidP="00B913E3">
      <w:pPr>
        <w:tabs>
          <w:tab w:val="left" w:pos="426"/>
        </w:tabs>
        <w:ind w:firstLine="709"/>
        <w:rPr>
          <w:sz w:val="22"/>
          <w:szCs w:val="22"/>
        </w:rPr>
      </w:pPr>
      <w:r w:rsidRPr="00884D14">
        <w:rPr>
          <w:sz w:val="22"/>
          <w:szCs w:val="22"/>
        </w:rPr>
        <w:t>3.1. СИЗ, Транспорт.</w:t>
      </w:r>
    </w:p>
    <w:p w:rsidR="00B913E3" w:rsidRPr="00884D14" w:rsidRDefault="00B913E3" w:rsidP="00B913E3">
      <w:pPr>
        <w:tabs>
          <w:tab w:val="left" w:pos="426"/>
        </w:tabs>
        <w:ind w:firstLine="709"/>
        <w:rPr>
          <w:sz w:val="22"/>
          <w:szCs w:val="22"/>
        </w:rPr>
      </w:pPr>
      <w:r w:rsidRPr="00884D14">
        <w:rPr>
          <w:sz w:val="22"/>
          <w:szCs w:val="22"/>
        </w:rPr>
        <w:t>3.1.1.</w:t>
      </w:r>
      <w:r w:rsidR="0098125A" w:rsidRPr="00884D14">
        <w:rPr>
          <w:sz w:val="22"/>
          <w:szCs w:val="22"/>
        </w:rPr>
        <w:t xml:space="preserve"> </w:t>
      </w:r>
      <w:r w:rsidRPr="00884D14">
        <w:rPr>
          <w:sz w:val="22"/>
          <w:szCs w:val="22"/>
        </w:rPr>
        <w:t xml:space="preserve">Работники </w:t>
      </w:r>
      <w:r w:rsidR="00030D2B" w:rsidRPr="00884D14">
        <w:rPr>
          <w:sz w:val="22"/>
          <w:szCs w:val="22"/>
        </w:rPr>
        <w:t>Исполнителя</w:t>
      </w:r>
      <w:r w:rsidRPr="00884D14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средствами индивидуальной защиты (СИЗ) в соответствии с Типовыми отраслевыми нормами выдачи СИЗ.</w:t>
      </w:r>
    </w:p>
    <w:p w:rsidR="00B913E3" w:rsidRPr="00884D14" w:rsidRDefault="00B913E3" w:rsidP="00B913E3">
      <w:pPr>
        <w:tabs>
          <w:tab w:val="left" w:pos="426"/>
        </w:tabs>
        <w:ind w:firstLine="709"/>
        <w:rPr>
          <w:sz w:val="22"/>
          <w:szCs w:val="22"/>
        </w:rPr>
      </w:pPr>
      <w:r w:rsidRPr="00884D14">
        <w:rPr>
          <w:sz w:val="22"/>
          <w:szCs w:val="22"/>
        </w:rPr>
        <w:t xml:space="preserve">3.1.2. Работники </w:t>
      </w:r>
      <w:r w:rsidR="00030D2B" w:rsidRPr="00884D14">
        <w:rPr>
          <w:sz w:val="22"/>
          <w:szCs w:val="22"/>
        </w:rPr>
        <w:t>Исполнителя</w:t>
      </w:r>
      <w:r w:rsidRPr="00884D14">
        <w:rPr>
          <w:sz w:val="22"/>
          <w:szCs w:val="22"/>
        </w:rPr>
        <w:t xml:space="preserve"> должны обязательно применять застегнутые подбородным ремнем защитные каски:</w:t>
      </w:r>
    </w:p>
    <w:p w:rsidR="00B913E3" w:rsidRPr="00884D1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2"/>
          <w:szCs w:val="22"/>
        </w:rPr>
      </w:pPr>
      <w:r w:rsidRPr="00884D14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B913E3" w:rsidRPr="00884D1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2"/>
          <w:szCs w:val="22"/>
        </w:rPr>
      </w:pPr>
      <w:r w:rsidRPr="00884D14">
        <w:rPr>
          <w:sz w:val="22"/>
          <w:szCs w:val="22"/>
        </w:rPr>
        <w:t>при выполнении грузоподъёмных работ и при перемещении грузов;</w:t>
      </w:r>
    </w:p>
    <w:p w:rsidR="00B913E3" w:rsidRPr="00884D1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2"/>
          <w:szCs w:val="22"/>
        </w:rPr>
      </w:pPr>
      <w:r w:rsidRPr="00884D14">
        <w:rPr>
          <w:sz w:val="22"/>
          <w:szCs w:val="22"/>
        </w:rPr>
        <w:t>при строительных работах;</w:t>
      </w:r>
    </w:p>
    <w:p w:rsidR="00B913E3" w:rsidRPr="00884D1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2"/>
          <w:szCs w:val="22"/>
        </w:rPr>
      </w:pPr>
      <w:r w:rsidRPr="00884D14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B913E3" w:rsidRPr="00884D1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2"/>
          <w:szCs w:val="22"/>
        </w:rPr>
      </w:pPr>
      <w:r w:rsidRPr="00884D14">
        <w:rPr>
          <w:sz w:val="22"/>
          <w:szCs w:val="22"/>
        </w:rPr>
        <w:t>при работе в зоне возможного контакта головы с электропроводкой;</w:t>
      </w:r>
    </w:p>
    <w:p w:rsidR="00B913E3" w:rsidRPr="00884D1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2"/>
          <w:szCs w:val="22"/>
        </w:rPr>
      </w:pPr>
      <w:r w:rsidRPr="00884D14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B913E3" w:rsidRPr="00884D1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2"/>
          <w:szCs w:val="22"/>
        </w:rPr>
      </w:pPr>
      <w:r w:rsidRPr="00884D14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B913E3" w:rsidRPr="00884D14" w:rsidRDefault="00B913E3" w:rsidP="00B913E3">
      <w:pPr>
        <w:tabs>
          <w:tab w:val="left" w:pos="426"/>
        </w:tabs>
        <w:ind w:firstLine="709"/>
        <w:rPr>
          <w:sz w:val="22"/>
          <w:szCs w:val="22"/>
        </w:rPr>
      </w:pPr>
      <w:r w:rsidRPr="00884D14">
        <w:rPr>
          <w:sz w:val="22"/>
          <w:szCs w:val="22"/>
        </w:rPr>
        <w:t xml:space="preserve">3.1.3.  Работники </w:t>
      </w:r>
      <w:r w:rsidR="00355D43" w:rsidRPr="00884D14">
        <w:rPr>
          <w:sz w:val="22"/>
          <w:szCs w:val="22"/>
        </w:rPr>
        <w:t>Исполнителя</w:t>
      </w:r>
      <w:r w:rsidRPr="00884D14">
        <w:rPr>
          <w:sz w:val="22"/>
          <w:szCs w:val="22"/>
        </w:rPr>
        <w:t xml:space="preserve"> должны обязательно применять защитные очки или щитки:</w:t>
      </w:r>
    </w:p>
    <w:p w:rsidR="00B913E3" w:rsidRPr="00884D14" w:rsidRDefault="00B913E3" w:rsidP="00B913E3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2"/>
          <w:szCs w:val="22"/>
        </w:rPr>
      </w:pPr>
      <w:r w:rsidRPr="00884D14">
        <w:rPr>
          <w:sz w:val="22"/>
          <w:szCs w:val="22"/>
        </w:rPr>
        <w:t>при работе с ручным инструментом ударного действия;</w:t>
      </w:r>
    </w:p>
    <w:p w:rsidR="00B913E3" w:rsidRPr="00884D14" w:rsidRDefault="00B913E3" w:rsidP="00B913E3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2"/>
          <w:szCs w:val="22"/>
        </w:rPr>
      </w:pPr>
      <w:r w:rsidRPr="00884D14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B913E3" w:rsidRPr="00884D14" w:rsidRDefault="00B913E3" w:rsidP="00B913E3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2"/>
          <w:szCs w:val="22"/>
        </w:rPr>
      </w:pPr>
      <w:r w:rsidRPr="00884D14">
        <w:rPr>
          <w:sz w:val="22"/>
          <w:szCs w:val="22"/>
        </w:rPr>
        <w:t>при электро-</w:t>
      </w:r>
      <w:r w:rsidR="00130DD6" w:rsidRPr="00884D14">
        <w:rPr>
          <w:sz w:val="22"/>
          <w:szCs w:val="22"/>
        </w:rPr>
        <w:t xml:space="preserve"> и газосварочных работах.</w:t>
      </w:r>
    </w:p>
    <w:p w:rsidR="00B913E3" w:rsidRPr="00884D14" w:rsidRDefault="00B913E3" w:rsidP="00B913E3">
      <w:pPr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lastRenderedPageBreak/>
        <w:t xml:space="preserve">3.1.4. Работники </w:t>
      </w:r>
      <w:r w:rsidR="00355D43" w:rsidRPr="00884D14">
        <w:rPr>
          <w:sz w:val="22"/>
          <w:szCs w:val="22"/>
        </w:rPr>
        <w:t>Исполнителя</w:t>
      </w:r>
      <w:r w:rsidRPr="00884D14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B913E3" w:rsidRPr="00884D14" w:rsidRDefault="00B913E3" w:rsidP="00B913E3">
      <w:pPr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3.1.5. Все транспортные средства </w:t>
      </w:r>
      <w:r w:rsidR="00355D43" w:rsidRPr="00884D14">
        <w:rPr>
          <w:sz w:val="22"/>
          <w:szCs w:val="22"/>
        </w:rPr>
        <w:t>Исполнителя</w:t>
      </w:r>
      <w:r w:rsidRPr="00884D14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:rsidR="00B913E3" w:rsidRPr="00884D1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ремнями безопасности для водителя и всех пассажиров (если это предусмотрено заводом изготовителем);</w:t>
      </w:r>
    </w:p>
    <w:p w:rsidR="00B913E3" w:rsidRPr="00884D1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аптечкой первой помощи;</w:t>
      </w:r>
    </w:p>
    <w:p w:rsidR="00B913E3" w:rsidRPr="00884D1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огнетушителем;</w:t>
      </w:r>
    </w:p>
    <w:p w:rsidR="00B913E3" w:rsidRPr="00884D1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системами автоматики, блокировок, сигнализации (если это предусмотрено соответствующими НПА);</w:t>
      </w:r>
    </w:p>
    <w:p w:rsidR="00B913E3" w:rsidRPr="00884D1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знаком аварийной остановки;</w:t>
      </w:r>
    </w:p>
    <w:p w:rsidR="00B913E3" w:rsidRPr="00884D1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противооткатными башмаками;</w:t>
      </w:r>
    </w:p>
    <w:p w:rsidR="00B913E3" w:rsidRPr="00884D1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B913E3" w:rsidRPr="00884D14" w:rsidRDefault="00B913E3" w:rsidP="00B913E3">
      <w:pPr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3.1.</w:t>
      </w:r>
      <w:proofErr w:type="gramStart"/>
      <w:r w:rsidRPr="00884D14">
        <w:rPr>
          <w:sz w:val="22"/>
          <w:szCs w:val="22"/>
        </w:rPr>
        <w:t>6.</w:t>
      </w:r>
      <w:r w:rsidR="00355D43" w:rsidRPr="00884D14">
        <w:rPr>
          <w:sz w:val="22"/>
          <w:szCs w:val="22"/>
        </w:rPr>
        <w:t>Исполнитель</w:t>
      </w:r>
      <w:proofErr w:type="gramEnd"/>
      <w:r w:rsidRPr="00884D14">
        <w:rPr>
          <w:sz w:val="22"/>
          <w:szCs w:val="22"/>
        </w:rPr>
        <w:t xml:space="preserve"> должен обеспечить:</w:t>
      </w:r>
    </w:p>
    <w:p w:rsidR="00B913E3" w:rsidRPr="00884D14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B913E3" w:rsidRPr="00884D14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проведение регулярных ТО транспортных средств;</w:t>
      </w:r>
    </w:p>
    <w:p w:rsidR="00B913E3" w:rsidRPr="00884D14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B913E3" w:rsidRPr="00884D14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соблюдение внутри объектового скоростного режима, установленного Заказчиком;</w:t>
      </w:r>
    </w:p>
    <w:p w:rsidR="00B913E3" w:rsidRPr="00884D14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движение и стоянку транспортных средств согласно разметке и дорожных знаков на территории Заказчика.</w:t>
      </w:r>
    </w:p>
    <w:p w:rsidR="00B913E3" w:rsidRPr="00884D14" w:rsidRDefault="00B913E3" w:rsidP="00B913E3">
      <w:pPr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3.1.7. </w:t>
      </w:r>
      <w:r w:rsidR="00355D43" w:rsidRPr="00884D14">
        <w:rPr>
          <w:sz w:val="22"/>
          <w:szCs w:val="22"/>
        </w:rPr>
        <w:t>Исполнитель</w:t>
      </w:r>
      <w:r w:rsidRPr="00884D14">
        <w:rPr>
          <w:sz w:val="22"/>
          <w:szCs w:val="22"/>
        </w:rPr>
        <w:t xml:space="preserve"> обязан:</w:t>
      </w:r>
    </w:p>
    <w:p w:rsidR="00B913E3" w:rsidRPr="00884D14" w:rsidRDefault="00B913E3" w:rsidP="00B913E3">
      <w:pPr>
        <w:numPr>
          <w:ilvl w:val="0"/>
          <w:numId w:val="12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организовать </w:t>
      </w:r>
      <w:proofErr w:type="spellStart"/>
      <w:r w:rsidRPr="00884D14">
        <w:rPr>
          <w:sz w:val="22"/>
          <w:szCs w:val="22"/>
        </w:rPr>
        <w:t>предрейсовый</w:t>
      </w:r>
      <w:proofErr w:type="spellEnd"/>
      <w:r w:rsidRPr="00884D14">
        <w:rPr>
          <w:sz w:val="22"/>
          <w:szCs w:val="22"/>
        </w:rPr>
        <w:t xml:space="preserve"> медицинский осмотр водителей;</w:t>
      </w:r>
    </w:p>
    <w:p w:rsidR="00B913E3" w:rsidRPr="00884D14" w:rsidRDefault="00B913E3" w:rsidP="00B913E3">
      <w:pPr>
        <w:numPr>
          <w:ilvl w:val="0"/>
          <w:numId w:val="12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B913E3" w:rsidRPr="00884D14" w:rsidRDefault="00B913E3" w:rsidP="00B913E3">
      <w:pPr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3.2. При проведении работ на территории Заказчика </w:t>
      </w:r>
      <w:r w:rsidR="00355D43" w:rsidRPr="00884D14">
        <w:rPr>
          <w:sz w:val="22"/>
          <w:szCs w:val="22"/>
        </w:rPr>
        <w:t>Исполнитель</w:t>
      </w:r>
      <w:r w:rsidRPr="00884D14">
        <w:rPr>
          <w:sz w:val="22"/>
          <w:szCs w:val="22"/>
        </w:rPr>
        <w:t xml:space="preserve"> обязан:</w:t>
      </w:r>
    </w:p>
    <w:p w:rsidR="00B913E3" w:rsidRPr="00884D14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утилизации, при невозможности сбора и утилизации – сообщить о разливе Заказчику;</w:t>
      </w:r>
    </w:p>
    <w:p w:rsidR="00B913E3" w:rsidRPr="00884D14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 w:val="22"/>
          <w:szCs w:val="22"/>
        </w:rPr>
      </w:pPr>
      <w:r w:rsidRPr="00884D14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B913E3" w:rsidRPr="00884D14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 w:val="22"/>
          <w:szCs w:val="22"/>
        </w:rPr>
      </w:pPr>
      <w:r w:rsidRPr="00884D14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B913E3" w:rsidRPr="00884D14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 w:val="22"/>
          <w:szCs w:val="22"/>
        </w:rPr>
      </w:pPr>
      <w:r w:rsidRPr="00884D14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894A90" w:rsidRPr="00884D14" w:rsidRDefault="00225E1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накапливать отходы раздельно по видам отходов или гр</w:t>
      </w:r>
      <w:r w:rsidR="00130DD6" w:rsidRPr="00884D14">
        <w:rPr>
          <w:sz w:val="22"/>
          <w:szCs w:val="22"/>
        </w:rPr>
        <w:t>уппам однородных отх</w:t>
      </w:r>
      <w:r w:rsidR="00C733A9" w:rsidRPr="00884D14">
        <w:rPr>
          <w:sz w:val="22"/>
          <w:szCs w:val="22"/>
        </w:rPr>
        <w:t>о</w:t>
      </w:r>
      <w:r w:rsidR="00130DD6" w:rsidRPr="00884D14">
        <w:rPr>
          <w:sz w:val="22"/>
          <w:szCs w:val="22"/>
        </w:rPr>
        <w:t xml:space="preserve">дов, в соответствии с порядком установленным Заказчиком </w:t>
      </w:r>
    </w:p>
    <w:p w:rsidR="00B913E3" w:rsidRPr="00884D14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720"/>
          <w:tab w:val="num" w:pos="851"/>
          <w:tab w:val="num" w:pos="993"/>
        </w:tabs>
        <w:ind w:left="0" w:firstLine="540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числе, вышедшими из строя.</w:t>
      </w:r>
    </w:p>
    <w:p w:rsidR="00B913E3" w:rsidRPr="00884D14" w:rsidRDefault="00B913E3" w:rsidP="00B913E3">
      <w:pPr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3.3. </w:t>
      </w:r>
      <w:r w:rsidR="00355D43" w:rsidRPr="00884D14">
        <w:rPr>
          <w:sz w:val="22"/>
          <w:szCs w:val="22"/>
        </w:rPr>
        <w:t>Исполнитель</w:t>
      </w:r>
      <w:r w:rsidRPr="00884D14">
        <w:rPr>
          <w:sz w:val="22"/>
          <w:szCs w:val="22"/>
        </w:rPr>
        <w:t xml:space="preserve"> обязан информировать Заказчика о каждом нарушении требований документов, предусмотренных п.1.</w:t>
      </w:r>
      <w:r w:rsidR="00B72B1A" w:rsidRPr="00884D14">
        <w:rPr>
          <w:sz w:val="22"/>
          <w:szCs w:val="22"/>
        </w:rPr>
        <w:t xml:space="preserve">1., 1.3. </w:t>
      </w:r>
      <w:r w:rsidRPr="00884D14">
        <w:rPr>
          <w:sz w:val="22"/>
          <w:szCs w:val="22"/>
        </w:rPr>
        <w:t>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B913E3" w:rsidRPr="00884D14" w:rsidRDefault="00C733A9" w:rsidP="00377A3F">
      <w:pPr>
        <w:spacing w:before="120" w:after="120"/>
        <w:ind w:left="357"/>
        <w:jc w:val="center"/>
        <w:rPr>
          <w:sz w:val="22"/>
          <w:szCs w:val="22"/>
        </w:rPr>
      </w:pPr>
      <w:r w:rsidRPr="00884D14">
        <w:rPr>
          <w:sz w:val="22"/>
          <w:szCs w:val="22"/>
        </w:rPr>
        <w:t>4. Осведомленность</w:t>
      </w:r>
    </w:p>
    <w:p w:rsidR="00B913E3" w:rsidRPr="00884D14" w:rsidRDefault="00B913E3" w:rsidP="00B913E3">
      <w:pPr>
        <w:tabs>
          <w:tab w:val="left" w:pos="900"/>
          <w:tab w:val="left" w:pos="993"/>
        </w:tabs>
        <w:ind w:firstLine="540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4.1.</w:t>
      </w:r>
      <w:r w:rsidRPr="00884D14">
        <w:rPr>
          <w:sz w:val="22"/>
          <w:szCs w:val="22"/>
        </w:rPr>
        <w:tab/>
        <w:t xml:space="preserve"> На момент заключения Договора, </w:t>
      </w:r>
      <w:r w:rsidR="00355D43" w:rsidRPr="00884D14">
        <w:rPr>
          <w:sz w:val="22"/>
          <w:szCs w:val="22"/>
        </w:rPr>
        <w:t>Исполнитель</w:t>
      </w:r>
      <w:r w:rsidRPr="00884D14">
        <w:rPr>
          <w:sz w:val="22"/>
          <w:szCs w:val="22"/>
        </w:rPr>
        <w:t xml:space="preserve"> ознакомлен с ЛНА Заказчика, в части, относящейся к деятельности </w:t>
      </w:r>
      <w:r w:rsidR="00355D43" w:rsidRPr="00884D14">
        <w:rPr>
          <w:sz w:val="22"/>
          <w:szCs w:val="22"/>
        </w:rPr>
        <w:t>Исполнителя</w:t>
      </w:r>
      <w:r w:rsidRPr="00884D14">
        <w:rPr>
          <w:sz w:val="22"/>
          <w:szCs w:val="22"/>
        </w:rPr>
        <w:t>, предусмотренными п.1.</w:t>
      </w:r>
      <w:r w:rsidR="00B72B1A" w:rsidRPr="00884D14">
        <w:rPr>
          <w:sz w:val="22"/>
          <w:szCs w:val="22"/>
        </w:rPr>
        <w:t xml:space="preserve">3 </w:t>
      </w:r>
      <w:r w:rsidRPr="00884D14">
        <w:rPr>
          <w:sz w:val="22"/>
          <w:szCs w:val="22"/>
        </w:rPr>
        <w:t>настоящего Соглашения</w:t>
      </w:r>
      <w:r w:rsidR="00355D43" w:rsidRPr="00884D14">
        <w:rPr>
          <w:sz w:val="22"/>
          <w:szCs w:val="22"/>
        </w:rPr>
        <w:t>.</w:t>
      </w:r>
    </w:p>
    <w:p w:rsidR="00B913E3" w:rsidRPr="00884D14" w:rsidRDefault="00B913E3" w:rsidP="00B913E3">
      <w:pPr>
        <w:tabs>
          <w:tab w:val="left" w:pos="900"/>
          <w:tab w:val="left" w:pos="993"/>
        </w:tabs>
        <w:ind w:firstLine="540"/>
        <w:jc w:val="both"/>
        <w:rPr>
          <w:bCs/>
          <w:sz w:val="22"/>
          <w:szCs w:val="22"/>
        </w:rPr>
      </w:pPr>
      <w:r w:rsidRPr="00884D14">
        <w:rPr>
          <w:bCs/>
          <w:sz w:val="22"/>
          <w:szCs w:val="22"/>
        </w:rPr>
        <w:t xml:space="preserve">4.2. </w:t>
      </w:r>
      <w:r w:rsidRPr="00884D14">
        <w:rPr>
          <w:bCs/>
          <w:sz w:val="22"/>
          <w:szCs w:val="22"/>
        </w:rPr>
        <w:tab/>
        <w:t xml:space="preserve"> В случае внесения Заказчиком изменений или дополнений в ЛНА, введения в действие новых ЛНА </w:t>
      </w:r>
      <w:r w:rsidRPr="00884D14">
        <w:rPr>
          <w:sz w:val="22"/>
          <w:szCs w:val="22"/>
        </w:rPr>
        <w:t xml:space="preserve">в области </w:t>
      </w:r>
      <w:r w:rsidR="00EF7F02" w:rsidRPr="00884D14">
        <w:rPr>
          <w:sz w:val="22"/>
          <w:szCs w:val="22"/>
        </w:rPr>
        <w:t>ОТ</w:t>
      </w:r>
      <w:r w:rsidR="003F3793" w:rsidRPr="00884D14">
        <w:rPr>
          <w:sz w:val="22"/>
          <w:szCs w:val="22"/>
        </w:rPr>
        <w:t>,</w:t>
      </w:r>
      <w:r w:rsidR="00EF7F02" w:rsidRPr="00884D14">
        <w:rPr>
          <w:sz w:val="22"/>
          <w:szCs w:val="22"/>
        </w:rPr>
        <w:t xml:space="preserve"> ООС</w:t>
      </w:r>
      <w:r w:rsidR="003F3793" w:rsidRPr="00884D14">
        <w:rPr>
          <w:sz w:val="22"/>
          <w:szCs w:val="22"/>
        </w:rPr>
        <w:t>,</w:t>
      </w:r>
      <w:r w:rsidR="00EF7F02" w:rsidRPr="00884D14">
        <w:rPr>
          <w:sz w:val="22"/>
          <w:szCs w:val="22"/>
        </w:rPr>
        <w:t xml:space="preserve"> </w:t>
      </w:r>
      <w:proofErr w:type="spellStart"/>
      <w:r w:rsidR="009E6C89" w:rsidRPr="00884D14">
        <w:rPr>
          <w:sz w:val="22"/>
          <w:szCs w:val="22"/>
        </w:rPr>
        <w:t>ПрБ</w:t>
      </w:r>
      <w:proofErr w:type="spellEnd"/>
      <w:r w:rsidR="009E6C89" w:rsidRPr="00884D14">
        <w:rPr>
          <w:sz w:val="22"/>
          <w:szCs w:val="22"/>
        </w:rPr>
        <w:t xml:space="preserve"> и ПБ</w:t>
      </w:r>
      <w:r w:rsidRPr="00884D14">
        <w:rPr>
          <w:sz w:val="22"/>
          <w:szCs w:val="22"/>
        </w:rPr>
        <w:t xml:space="preserve">, </w:t>
      </w:r>
      <w:r w:rsidR="00355D43" w:rsidRPr="00884D14">
        <w:rPr>
          <w:sz w:val="22"/>
          <w:szCs w:val="22"/>
        </w:rPr>
        <w:t>Исполнитель</w:t>
      </w:r>
      <w:r w:rsidRPr="00884D14">
        <w:rPr>
          <w:sz w:val="22"/>
          <w:szCs w:val="22"/>
        </w:rPr>
        <w:t xml:space="preserve"> </w:t>
      </w:r>
      <w:r w:rsidRPr="00884D14">
        <w:rPr>
          <w:bCs/>
          <w:sz w:val="22"/>
          <w:szCs w:val="22"/>
        </w:rPr>
        <w:t xml:space="preserve">обязуется руководствоваться ЛНА, опубликованными на официальном сайте Заказчика по ссылке: </w:t>
      </w:r>
      <w:hyperlink r:id="rId8" w:history="1">
        <w:r w:rsidR="00C733A9" w:rsidRPr="00884D14">
          <w:rPr>
            <w:sz w:val="22"/>
            <w:szCs w:val="22"/>
          </w:rPr>
          <w:t>http://www.irkutskenergo.ru/qa/1001.html</w:t>
        </w:r>
      </w:hyperlink>
      <w:r w:rsidR="00C733A9" w:rsidRPr="00884D14">
        <w:rPr>
          <w:sz w:val="22"/>
          <w:szCs w:val="22"/>
        </w:rPr>
        <w:t>.</w:t>
      </w:r>
    </w:p>
    <w:p w:rsidR="00B913E3" w:rsidRPr="00884D14" w:rsidRDefault="00B913E3" w:rsidP="00B913E3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4.3. С целью выполнения требований настоящего Соглашения, </w:t>
      </w:r>
      <w:r w:rsidR="00355D43" w:rsidRPr="00884D14">
        <w:rPr>
          <w:sz w:val="22"/>
          <w:szCs w:val="22"/>
        </w:rPr>
        <w:t>Исполнитель</w:t>
      </w:r>
      <w:r w:rsidRPr="00884D14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</w:t>
      </w:r>
      <w:r w:rsidR="00EF7F02" w:rsidRPr="00884D14">
        <w:rPr>
          <w:sz w:val="22"/>
          <w:szCs w:val="22"/>
        </w:rPr>
        <w:t>ОТ</w:t>
      </w:r>
      <w:r w:rsidR="003F3793" w:rsidRPr="00884D14">
        <w:rPr>
          <w:sz w:val="22"/>
          <w:szCs w:val="22"/>
        </w:rPr>
        <w:t>,</w:t>
      </w:r>
      <w:r w:rsidR="00EF7F02" w:rsidRPr="00884D14">
        <w:rPr>
          <w:sz w:val="22"/>
          <w:szCs w:val="22"/>
        </w:rPr>
        <w:t xml:space="preserve"> ООС</w:t>
      </w:r>
      <w:r w:rsidR="003F3793" w:rsidRPr="00884D14">
        <w:rPr>
          <w:sz w:val="22"/>
          <w:szCs w:val="22"/>
        </w:rPr>
        <w:t>,</w:t>
      </w:r>
      <w:r w:rsidR="00EF7F02" w:rsidRPr="00884D14">
        <w:rPr>
          <w:sz w:val="22"/>
          <w:szCs w:val="22"/>
        </w:rPr>
        <w:t xml:space="preserve"> </w:t>
      </w:r>
      <w:proofErr w:type="spellStart"/>
      <w:r w:rsidR="009E6C89" w:rsidRPr="00884D14">
        <w:rPr>
          <w:sz w:val="22"/>
          <w:szCs w:val="22"/>
        </w:rPr>
        <w:t>ПрБ</w:t>
      </w:r>
      <w:proofErr w:type="spellEnd"/>
      <w:r w:rsidR="009E6C89" w:rsidRPr="00884D14">
        <w:rPr>
          <w:sz w:val="22"/>
          <w:szCs w:val="22"/>
        </w:rPr>
        <w:t xml:space="preserve"> и ПБ </w:t>
      </w:r>
      <w:r w:rsidRPr="00884D14">
        <w:rPr>
          <w:sz w:val="22"/>
          <w:szCs w:val="22"/>
        </w:rPr>
        <w:t>проводимых Заказчиком.</w:t>
      </w:r>
    </w:p>
    <w:p w:rsidR="00B913E3" w:rsidRPr="00884D14" w:rsidRDefault="00B913E3" w:rsidP="00B913E3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bCs/>
          <w:sz w:val="22"/>
          <w:szCs w:val="22"/>
        </w:rPr>
      </w:pPr>
      <w:r w:rsidRPr="00884D14">
        <w:rPr>
          <w:sz w:val="22"/>
          <w:szCs w:val="22"/>
        </w:rPr>
        <w:t xml:space="preserve">4.4. </w:t>
      </w:r>
      <w:r w:rsidR="00355D43" w:rsidRPr="00884D14">
        <w:rPr>
          <w:sz w:val="22"/>
          <w:szCs w:val="22"/>
        </w:rPr>
        <w:t>Исполнитель</w:t>
      </w:r>
      <w:r w:rsidRPr="00884D14">
        <w:rPr>
          <w:sz w:val="22"/>
          <w:szCs w:val="22"/>
        </w:rPr>
        <w:t xml:space="preserve"> обязан провести инструктаж своих </w:t>
      </w:r>
      <w:proofErr w:type="gramStart"/>
      <w:r w:rsidRPr="00884D14">
        <w:rPr>
          <w:sz w:val="22"/>
          <w:szCs w:val="22"/>
        </w:rPr>
        <w:t xml:space="preserve">работников, </w:t>
      </w:r>
      <w:r w:rsidRPr="00884D14">
        <w:rPr>
          <w:color w:val="000000"/>
          <w:spacing w:val="-4"/>
          <w:w w:val="103"/>
          <w:sz w:val="22"/>
          <w:szCs w:val="22"/>
        </w:rPr>
        <w:t xml:space="preserve"> о</w:t>
      </w:r>
      <w:proofErr w:type="gramEnd"/>
      <w:r w:rsidRPr="00884D14">
        <w:rPr>
          <w:color w:val="000000"/>
          <w:spacing w:val="-4"/>
          <w:w w:val="103"/>
          <w:sz w:val="22"/>
          <w:szCs w:val="22"/>
        </w:rPr>
        <w:t xml:space="preserve"> требованиях настоящего Соглашения и ЛНА Заказчика в области ОТ</w:t>
      </w:r>
      <w:r w:rsidR="009E6C89" w:rsidRPr="00884D14">
        <w:rPr>
          <w:color w:val="000000"/>
          <w:spacing w:val="-4"/>
          <w:w w:val="103"/>
          <w:sz w:val="22"/>
          <w:szCs w:val="22"/>
        </w:rPr>
        <w:t>,</w:t>
      </w:r>
      <w:r w:rsidRPr="00884D14">
        <w:rPr>
          <w:color w:val="000000"/>
          <w:spacing w:val="-4"/>
          <w:w w:val="103"/>
          <w:sz w:val="22"/>
          <w:szCs w:val="22"/>
        </w:rPr>
        <w:t xml:space="preserve"> </w:t>
      </w:r>
      <w:r w:rsidR="00EF7F02" w:rsidRPr="00884D14">
        <w:rPr>
          <w:color w:val="000000"/>
          <w:spacing w:val="-4"/>
          <w:w w:val="103"/>
          <w:sz w:val="22"/>
          <w:szCs w:val="22"/>
        </w:rPr>
        <w:t>ООС</w:t>
      </w:r>
      <w:r w:rsidR="003F3793" w:rsidRPr="00884D14">
        <w:rPr>
          <w:color w:val="000000"/>
          <w:spacing w:val="-4"/>
          <w:w w:val="103"/>
          <w:sz w:val="22"/>
          <w:szCs w:val="22"/>
        </w:rPr>
        <w:t>,</w:t>
      </w:r>
      <w:r w:rsidRPr="00884D14">
        <w:rPr>
          <w:color w:val="000000"/>
          <w:spacing w:val="-4"/>
          <w:w w:val="103"/>
          <w:sz w:val="22"/>
          <w:szCs w:val="22"/>
        </w:rPr>
        <w:t xml:space="preserve"> </w:t>
      </w:r>
      <w:r w:rsidR="009E6C89" w:rsidRPr="00884D14">
        <w:rPr>
          <w:sz w:val="22"/>
          <w:szCs w:val="22"/>
        </w:rPr>
        <w:t xml:space="preserve"> </w:t>
      </w:r>
      <w:proofErr w:type="spellStart"/>
      <w:r w:rsidR="009E6C89" w:rsidRPr="00884D14">
        <w:rPr>
          <w:sz w:val="22"/>
          <w:szCs w:val="22"/>
        </w:rPr>
        <w:t>ПрБ</w:t>
      </w:r>
      <w:proofErr w:type="spellEnd"/>
      <w:r w:rsidR="009E6C89" w:rsidRPr="00884D14">
        <w:rPr>
          <w:sz w:val="22"/>
          <w:szCs w:val="22"/>
        </w:rPr>
        <w:t xml:space="preserve"> и ПБ</w:t>
      </w:r>
      <w:r w:rsidRPr="00884D14">
        <w:rPr>
          <w:color w:val="000000"/>
          <w:spacing w:val="-4"/>
          <w:w w:val="103"/>
          <w:sz w:val="22"/>
          <w:szCs w:val="22"/>
        </w:rPr>
        <w:t>, указанных в п.1.</w:t>
      </w:r>
      <w:r w:rsidR="00B72B1A" w:rsidRPr="00884D14">
        <w:rPr>
          <w:color w:val="000000"/>
          <w:spacing w:val="-4"/>
          <w:w w:val="103"/>
          <w:sz w:val="22"/>
          <w:szCs w:val="22"/>
        </w:rPr>
        <w:t xml:space="preserve">1., 1.3 </w:t>
      </w:r>
      <w:r w:rsidRPr="00884D14">
        <w:rPr>
          <w:color w:val="000000"/>
          <w:spacing w:val="-4"/>
          <w:w w:val="103"/>
          <w:sz w:val="22"/>
          <w:szCs w:val="22"/>
        </w:rPr>
        <w:t xml:space="preserve">настоящего Соглашения. </w:t>
      </w:r>
    </w:p>
    <w:p w:rsidR="00B913E3" w:rsidRPr="00884D14" w:rsidRDefault="00C733A9" w:rsidP="00CA3FBC">
      <w:pPr>
        <w:keepNext/>
        <w:spacing w:before="120" w:after="120"/>
        <w:ind w:left="357"/>
        <w:jc w:val="center"/>
        <w:rPr>
          <w:sz w:val="22"/>
          <w:szCs w:val="22"/>
        </w:rPr>
      </w:pPr>
      <w:r w:rsidRPr="00884D14">
        <w:rPr>
          <w:sz w:val="22"/>
          <w:szCs w:val="22"/>
        </w:rPr>
        <w:lastRenderedPageBreak/>
        <w:t xml:space="preserve">5. Порядок взаимодействия Заказчика и </w:t>
      </w:r>
      <w:r w:rsidR="00355D43" w:rsidRPr="00884D14">
        <w:rPr>
          <w:sz w:val="22"/>
          <w:szCs w:val="22"/>
        </w:rPr>
        <w:t>Исполнителя</w:t>
      </w:r>
    </w:p>
    <w:p w:rsidR="00B913E3" w:rsidRPr="00884D14" w:rsidRDefault="00B913E3" w:rsidP="00B913E3">
      <w:pPr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5.1.  Заказчик совместно с представителем </w:t>
      </w:r>
      <w:r w:rsidR="00355D43" w:rsidRPr="00884D14">
        <w:rPr>
          <w:sz w:val="22"/>
          <w:szCs w:val="22"/>
        </w:rPr>
        <w:t>Исполнителя</w:t>
      </w:r>
      <w:r w:rsidRPr="00884D14">
        <w:rPr>
          <w:sz w:val="22"/>
          <w:szCs w:val="22"/>
        </w:rPr>
        <w:t>, ведущим работы на объектах ПАО «Иркутскэнерго», в сроки, установленные руководством ПАО «Иркутскэнерго» проводит плановые/внеплановые</w:t>
      </w:r>
      <w:r w:rsidRPr="00884D14">
        <w:rPr>
          <w:color w:val="FF0000"/>
          <w:sz w:val="22"/>
          <w:szCs w:val="22"/>
        </w:rPr>
        <w:t xml:space="preserve"> </w:t>
      </w:r>
      <w:r w:rsidRPr="00884D14">
        <w:rPr>
          <w:sz w:val="22"/>
          <w:szCs w:val="22"/>
        </w:rPr>
        <w:t xml:space="preserve">инспекции (проверки) по производственным площадкам </w:t>
      </w:r>
      <w:r w:rsidR="00355D43" w:rsidRPr="00884D14">
        <w:rPr>
          <w:sz w:val="22"/>
          <w:szCs w:val="22"/>
        </w:rPr>
        <w:t>Исполнителя</w:t>
      </w:r>
      <w:r w:rsidRPr="00884D14">
        <w:rPr>
          <w:sz w:val="22"/>
          <w:szCs w:val="22"/>
        </w:rPr>
        <w:t xml:space="preserve">. </w:t>
      </w:r>
      <w:r w:rsidR="00355D43" w:rsidRPr="00884D14">
        <w:rPr>
          <w:sz w:val="22"/>
          <w:szCs w:val="22"/>
        </w:rPr>
        <w:t>Исполнитель</w:t>
      </w:r>
      <w:r w:rsidRPr="00884D14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proofErr w:type="gramStart"/>
      <w:r w:rsidR="00D116E6" w:rsidRPr="00884D14">
        <w:rPr>
          <w:sz w:val="22"/>
          <w:szCs w:val="22"/>
        </w:rPr>
        <w:t xml:space="preserve">Исполнителя </w:t>
      </w:r>
      <w:r w:rsidRPr="00884D14">
        <w:rPr>
          <w:sz w:val="22"/>
          <w:szCs w:val="22"/>
        </w:rPr>
        <w:t xml:space="preserve"> в</w:t>
      </w:r>
      <w:proofErr w:type="gramEnd"/>
      <w:r w:rsidRPr="00884D14">
        <w:rPr>
          <w:sz w:val="22"/>
          <w:szCs w:val="22"/>
        </w:rPr>
        <w:t xml:space="preserve"> области  охраны труда</w:t>
      </w:r>
      <w:r w:rsidR="0075444A" w:rsidRPr="00884D14">
        <w:rPr>
          <w:sz w:val="22"/>
          <w:szCs w:val="22"/>
        </w:rPr>
        <w:t xml:space="preserve">, </w:t>
      </w:r>
      <w:r w:rsidR="0075444A" w:rsidRPr="00884D14">
        <w:rPr>
          <w:bCs/>
          <w:iCs/>
          <w:sz w:val="22"/>
          <w:szCs w:val="22"/>
        </w:rPr>
        <w:t>охраны окружающей среды,</w:t>
      </w:r>
      <w:r w:rsidRPr="00884D14">
        <w:rPr>
          <w:sz w:val="22"/>
          <w:szCs w:val="22"/>
        </w:rPr>
        <w:t xml:space="preserve"> промышленной</w:t>
      </w:r>
      <w:r w:rsidR="0075444A" w:rsidRPr="00884D14">
        <w:rPr>
          <w:sz w:val="22"/>
          <w:szCs w:val="22"/>
        </w:rPr>
        <w:t xml:space="preserve"> и</w:t>
      </w:r>
      <w:r w:rsidRPr="00884D14">
        <w:rPr>
          <w:sz w:val="22"/>
          <w:szCs w:val="22"/>
        </w:rPr>
        <w:t xml:space="preserve"> пожарной безопасности.</w:t>
      </w:r>
    </w:p>
    <w:p w:rsidR="00B913E3" w:rsidRPr="00884D14" w:rsidRDefault="00B913E3" w:rsidP="00B913E3">
      <w:pPr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5.2 </w:t>
      </w:r>
      <w:proofErr w:type="gramStart"/>
      <w:r w:rsidRPr="00884D14">
        <w:rPr>
          <w:sz w:val="22"/>
          <w:szCs w:val="22"/>
        </w:rPr>
        <w:t>В</w:t>
      </w:r>
      <w:proofErr w:type="gramEnd"/>
      <w:r w:rsidRPr="00884D14">
        <w:rPr>
          <w:sz w:val="22"/>
          <w:szCs w:val="22"/>
        </w:rPr>
        <w:t xml:space="preserve"> случае обнаружения Заказчиком на объекте ПАО «Иркутскэнерго» факта нарушения работниками </w:t>
      </w:r>
      <w:r w:rsidR="00D116E6" w:rsidRPr="00884D14">
        <w:rPr>
          <w:sz w:val="22"/>
          <w:szCs w:val="22"/>
        </w:rPr>
        <w:t>Исполнителя</w:t>
      </w:r>
      <w:r w:rsidRPr="00884D14">
        <w:rPr>
          <w:sz w:val="22"/>
          <w:szCs w:val="22"/>
        </w:rPr>
        <w:t xml:space="preserve"> требований безопасности и охраны труда, при выполнении им своих трудовых, а также требований документов, предусмотренных п.1.</w:t>
      </w:r>
      <w:r w:rsidR="00B72B1A" w:rsidRPr="00884D14">
        <w:rPr>
          <w:sz w:val="22"/>
          <w:szCs w:val="22"/>
        </w:rPr>
        <w:t xml:space="preserve">1, 1.3. </w:t>
      </w:r>
      <w:r w:rsidRPr="00884D14">
        <w:rPr>
          <w:sz w:val="22"/>
          <w:szCs w:val="22"/>
        </w:rPr>
        <w:t>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311DEC" w:rsidRPr="00884D14" w:rsidRDefault="00311DEC" w:rsidP="00B913E3">
      <w:pPr>
        <w:ind w:firstLine="709"/>
        <w:jc w:val="both"/>
        <w:rPr>
          <w:sz w:val="22"/>
          <w:szCs w:val="22"/>
        </w:rPr>
      </w:pPr>
    </w:p>
    <w:p w:rsidR="00B913E3" w:rsidRPr="00884D14" w:rsidRDefault="00C733A9" w:rsidP="00377A3F">
      <w:pPr>
        <w:spacing w:before="120" w:after="120"/>
        <w:ind w:left="357"/>
        <w:jc w:val="center"/>
        <w:rPr>
          <w:sz w:val="22"/>
          <w:szCs w:val="22"/>
        </w:rPr>
      </w:pPr>
      <w:r w:rsidRPr="00884D14">
        <w:rPr>
          <w:sz w:val="22"/>
          <w:szCs w:val="22"/>
        </w:rPr>
        <w:t xml:space="preserve">6. Ответственность </w:t>
      </w:r>
      <w:r w:rsidR="00D116E6" w:rsidRPr="00884D14">
        <w:rPr>
          <w:sz w:val="22"/>
          <w:szCs w:val="22"/>
        </w:rPr>
        <w:t>Исполнителя</w:t>
      </w:r>
    </w:p>
    <w:p w:rsidR="00B913E3" w:rsidRPr="00884D14" w:rsidRDefault="00B913E3" w:rsidP="00B913E3">
      <w:pPr>
        <w:overflowPunct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6.1 За нарушение требований настоящего Соглашения </w:t>
      </w:r>
      <w:r w:rsidR="00D116E6" w:rsidRPr="00884D14">
        <w:rPr>
          <w:sz w:val="22"/>
          <w:szCs w:val="22"/>
        </w:rPr>
        <w:t>Исполнитель</w:t>
      </w:r>
      <w:r w:rsidRPr="00884D14">
        <w:rPr>
          <w:sz w:val="22"/>
          <w:szCs w:val="22"/>
        </w:rPr>
        <w:t xml:space="preserve"> несет ответственность, предусмотренную действующим законодательством и настоящим Соглашением.</w:t>
      </w:r>
    </w:p>
    <w:p w:rsidR="00B913E3" w:rsidRPr="00884D14" w:rsidRDefault="00B913E3" w:rsidP="00B913E3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6.</w:t>
      </w:r>
      <w:r w:rsidR="007F3D52" w:rsidRPr="00884D14">
        <w:rPr>
          <w:sz w:val="22"/>
          <w:szCs w:val="22"/>
        </w:rPr>
        <w:t>2</w:t>
      </w:r>
      <w:r w:rsidRPr="00884D14">
        <w:rPr>
          <w:sz w:val="22"/>
          <w:szCs w:val="22"/>
        </w:rPr>
        <w:t>. </w:t>
      </w:r>
      <w:r w:rsidR="00D116E6" w:rsidRPr="00884D14">
        <w:rPr>
          <w:sz w:val="22"/>
          <w:szCs w:val="22"/>
        </w:rPr>
        <w:t>Исполнитель</w:t>
      </w:r>
      <w:r w:rsidRPr="00884D14">
        <w:rPr>
          <w:sz w:val="22"/>
          <w:szCs w:val="22"/>
        </w:rPr>
        <w:t xml:space="preserve"> обязуется выплатить Заказчику штраф, зафиксированных </w:t>
      </w:r>
      <w:proofErr w:type="gramStart"/>
      <w:r w:rsidRPr="00884D14">
        <w:rPr>
          <w:sz w:val="22"/>
          <w:szCs w:val="22"/>
        </w:rPr>
        <w:t>Протоколом  нарушени</w:t>
      </w:r>
      <w:r w:rsidR="00680052" w:rsidRPr="00884D14">
        <w:rPr>
          <w:sz w:val="22"/>
          <w:szCs w:val="22"/>
        </w:rPr>
        <w:t>й</w:t>
      </w:r>
      <w:proofErr w:type="gramEnd"/>
      <w:r w:rsidRPr="00884D14">
        <w:rPr>
          <w:sz w:val="22"/>
          <w:szCs w:val="22"/>
        </w:rPr>
        <w:t xml:space="preserve"> требований </w:t>
      </w:r>
      <w:r w:rsidR="009E6C89" w:rsidRPr="00884D14">
        <w:rPr>
          <w:sz w:val="22"/>
          <w:szCs w:val="22"/>
        </w:rPr>
        <w:t xml:space="preserve">ОТ, </w:t>
      </w:r>
      <w:r w:rsidR="00DD435C" w:rsidRPr="00884D14">
        <w:rPr>
          <w:sz w:val="22"/>
          <w:szCs w:val="22"/>
        </w:rPr>
        <w:t>ООС</w:t>
      </w:r>
      <w:r w:rsidR="003F3793" w:rsidRPr="00884D14">
        <w:rPr>
          <w:sz w:val="22"/>
          <w:szCs w:val="22"/>
        </w:rPr>
        <w:t>,</w:t>
      </w:r>
      <w:r w:rsidR="00DD435C" w:rsidRPr="00884D14">
        <w:rPr>
          <w:sz w:val="22"/>
          <w:szCs w:val="22"/>
        </w:rPr>
        <w:t xml:space="preserve"> </w:t>
      </w:r>
      <w:proofErr w:type="spellStart"/>
      <w:r w:rsidR="009E6C89" w:rsidRPr="00884D14">
        <w:rPr>
          <w:sz w:val="22"/>
          <w:szCs w:val="22"/>
        </w:rPr>
        <w:t>ПрБ</w:t>
      </w:r>
      <w:proofErr w:type="spellEnd"/>
      <w:r w:rsidR="009E6C89" w:rsidRPr="00884D14">
        <w:rPr>
          <w:sz w:val="22"/>
          <w:szCs w:val="22"/>
        </w:rPr>
        <w:t xml:space="preserve"> и ПБ</w:t>
      </w:r>
      <w:r w:rsidRPr="00884D14">
        <w:rPr>
          <w:sz w:val="22"/>
          <w:szCs w:val="22"/>
        </w:rPr>
        <w:t xml:space="preserve">, ЛНА </w:t>
      </w:r>
      <w:r w:rsidR="00D116E6" w:rsidRPr="00884D14">
        <w:rPr>
          <w:sz w:val="22"/>
          <w:szCs w:val="22"/>
        </w:rPr>
        <w:t>Исполнителем</w:t>
      </w:r>
      <w:r w:rsidRPr="00884D14">
        <w:rPr>
          <w:sz w:val="22"/>
          <w:szCs w:val="22"/>
        </w:rPr>
        <w:t xml:space="preserve"> при выполнении работ, оформленным в соответствии с </w:t>
      </w:r>
      <w:r w:rsidR="007F3D52" w:rsidRPr="00884D14">
        <w:rPr>
          <w:sz w:val="22"/>
          <w:szCs w:val="22"/>
        </w:rPr>
        <w:t>п. 6.</w:t>
      </w:r>
      <w:r w:rsidR="00B72B1A" w:rsidRPr="00884D14">
        <w:rPr>
          <w:sz w:val="22"/>
          <w:szCs w:val="22"/>
        </w:rPr>
        <w:t>5</w:t>
      </w:r>
      <w:r w:rsidR="007F3D52" w:rsidRPr="00884D14">
        <w:rPr>
          <w:sz w:val="22"/>
          <w:szCs w:val="22"/>
        </w:rPr>
        <w:t>.</w:t>
      </w:r>
      <w:r w:rsidRPr="00884D14">
        <w:rPr>
          <w:sz w:val="22"/>
          <w:szCs w:val="22"/>
        </w:rPr>
        <w:t xml:space="preserve"> настоящего Соглашения.</w:t>
      </w:r>
      <w:r w:rsidR="00D73F71" w:rsidRPr="00884D14">
        <w:rPr>
          <w:sz w:val="22"/>
          <w:szCs w:val="22"/>
        </w:rPr>
        <w:t xml:space="preserve"> </w:t>
      </w:r>
      <w:r w:rsidR="00680052" w:rsidRPr="00884D14">
        <w:rPr>
          <w:sz w:val="22"/>
          <w:szCs w:val="22"/>
        </w:rPr>
        <w:t xml:space="preserve">Выявленные нарушения требований ОТ оформляются </w:t>
      </w:r>
      <w:r w:rsidR="00D73F71" w:rsidRPr="00884D14">
        <w:rPr>
          <w:sz w:val="22"/>
          <w:szCs w:val="22"/>
        </w:rPr>
        <w:t xml:space="preserve">протоколом </w:t>
      </w:r>
      <w:r w:rsidR="00680052" w:rsidRPr="00884D14">
        <w:rPr>
          <w:sz w:val="22"/>
          <w:szCs w:val="22"/>
        </w:rPr>
        <w:t xml:space="preserve">в соответствии с </w:t>
      </w:r>
      <w:proofErr w:type="gramStart"/>
      <w:r w:rsidR="00680052" w:rsidRPr="00884D14">
        <w:rPr>
          <w:sz w:val="22"/>
          <w:szCs w:val="22"/>
        </w:rPr>
        <w:t>приложением  6</w:t>
      </w:r>
      <w:proofErr w:type="gramEnd"/>
      <w:r w:rsidR="00680052" w:rsidRPr="00884D14">
        <w:rPr>
          <w:sz w:val="22"/>
          <w:szCs w:val="22"/>
        </w:rPr>
        <w:t xml:space="preserve"> </w:t>
      </w:r>
      <w:r w:rsidR="00680052" w:rsidRPr="00884D14">
        <w:rPr>
          <w:bCs/>
          <w:sz w:val="22"/>
          <w:szCs w:val="22"/>
        </w:rPr>
        <w:t xml:space="preserve">СТП 011.517.081-2015. </w:t>
      </w:r>
    </w:p>
    <w:p w:rsidR="00B913E3" w:rsidRPr="00884D14" w:rsidRDefault="00B913E3" w:rsidP="00B913E3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6.</w:t>
      </w:r>
      <w:r w:rsidR="007F3D52" w:rsidRPr="00884D14">
        <w:rPr>
          <w:sz w:val="22"/>
          <w:szCs w:val="22"/>
        </w:rPr>
        <w:t>3</w:t>
      </w:r>
      <w:r w:rsidRPr="00884D14">
        <w:rPr>
          <w:sz w:val="22"/>
          <w:szCs w:val="22"/>
        </w:rPr>
        <w:t xml:space="preserve">. Заказчик вправе (но не обязан) взыскать с </w:t>
      </w:r>
      <w:r w:rsidR="00D116E6" w:rsidRPr="00884D14">
        <w:rPr>
          <w:sz w:val="22"/>
          <w:szCs w:val="22"/>
        </w:rPr>
        <w:t>Исполнителя</w:t>
      </w:r>
      <w:r w:rsidRPr="00884D14">
        <w:rPr>
          <w:sz w:val="22"/>
          <w:szCs w:val="22"/>
        </w:rPr>
        <w:t xml:space="preserve"> штраф за каждый случай нарушения. </w:t>
      </w:r>
    </w:p>
    <w:p w:rsidR="00B72B1A" w:rsidRPr="00884D14" w:rsidRDefault="00B913E3" w:rsidP="00B913E3">
      <w:pPr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6.</w:t>
      </w:r>
      <w:r w:rsidR="007F3D52" w:rsidRPr="00884D14">
        <w:rPr>
          <w:sz w:val="22"/>
          <w:szCs w:val="22"/>
        </w:rPr>
        <w:t>4</w:t>
      </w:r>
      <w:r w:rsidRPr="00884D14">
        <w:rPr>
          <w:sz w:val="22"/>
          <w:szCs w:val="22"/>
        </w:rPr>
        <w:t xml:space="preserve">. Работник Заказчика, уполномоченный в </w:t>
      </w:r>
      <w:r w:rsidR="009E6C89" w:rsidRPr="00884D14">
        <w:rPr>
          <w:sz w:val="22"/>
          <w:szCs w:val="22"/>
        </w:rPr>
        <w:t xml:space="preserve">области </w:t>
      </w:r>
      <w:r w:rsidR="00EF7F02" w:rsidRPr="00884D14">
        <w:rPr>
          <w:sz w:val="22"/>
          <w:szCs w:val="22"/>
        </w:rPr>
        <w:t>ОТ</w:t>
      </w:r>
      <w:r w:rsidR="009E6C89" w:rsidRPr="00884D14">
        <w:rPr>
          <w:sz w:val="22"/>
          <w:szCs w:val="22"/>
        </w:rPr>
        <w:t>,</w:t>
      </w:r>
      <w:r w:rsidR="00EF7F02" w:rsidRPr="00884D14">
        <w:rPr>
          <w:sz w:val="22"/>
          <w:szCs w:val="22"/>
        </w:rPr>
        <w:t xml:space="preserve"> ООС</w:t>
      </w:r>
      <w:r w:rsidR="009E6C89" w:rsidRPr="00884D14">
        <w:rPr>
          <w:sz w:val="22"/>
          <w:szCs w:val="22"/>
        </w:rPr>
        <w:t>,</w:t>
      </w:r>
      <w:r w:rsidR="00EF7F02" w:rsidRPr="00884D14">
        <w:rPr>
          <w:sz w:val="22"/>
          <w:szCs w:val="22"/>
        </w:rPr>
        <w:t xml:space="preserve"> </w:t>
      </w:r>
      <w:proofErr w:type="spellStart"/>
      <w:r w:rsidR="009E6C89" w:rsidRPr="00884D14">
        <w:rPr>
          <w:sz w:val="22"/>
          <w:szCs w:val="22"/>
        </w:rPr>
        <w:t>ПрБ</w:t>
      </w:r>
      <w:proofErr w:type="spellEnd"/>
      <w:r w:rsidR="009E6C89" w:rsidRPr="00884D14">
        <w:rPr>
          <w:sz w:val="22"/>
          <w:szCs w:val="22"/>
        </w:rPr>
        <w:t xml:space="preserve"> и ПБ</w:t>
      </w:r>
      <w:r w:rsidRPr="00884D14">
        <w:rPr>
          <w:sz w:val="22"/>
          <w:szCs w:val="22"/>
        </w:rPr>
        <w:t xml:space="preserve">, обнаруживший факт нарушения </w:t>
      </w:r>
      <w:r w:rsidR="00D116E6" w:rsidRPr="00884D14">
        <w:rPr>
          <w:sz w:val="22"/>
          <w:szCs w:val="22"/>
        </w:rPr>
        <w:t>Исполнителем</w:t>
      </w:r>
      <w:r w:rsidRPr="00884D14">
        <w:rPr>
          <w:sz w:val="22"/>
          <w:szCs w:val="22"/>
        </w:rPr>
        <w:t xml:space="preserve"> </w:t>
      </w:r>
      <w:r w:rsidR="00EF7F02" w:rsidRPr="00884D14">
        <w:rPr>
          <w:sz w:val="22"/>
          <w:szCs w:val="22"/>
        </w:rPr>
        <w:t xml:space="preserve">правил </w:t>
      </w:r>
      <w:r w:rsidR="009E6C89" w:rsidRPr="00884D14">
        <w:rPr>
          <w:sz w:val="22"/>
          <w:szCs w:val="22"/>
        </w:rPr>
        <w:t xml:space="preserve">ОТ, ООС, </w:t>
      </w:r>
      <w:proofErr w:type="spellStart"/>
      <w:r w:rsidR="009E6C89" w:rsidRPr="00884D14">
        <w:rPr>
          <w:sz w:val="22"/>
          <w:szCs w:val="22"/>
        </w:rPr>
        <w:t>ПрБ</w:t>
      </w:r>
      <w:proofErr w:type="spellEnd"/>
      <w:r w:rsidR="009E6C89" w:rsidRPr="00884D14">
        <w:rPr>
          <w:sz w:val="22"/>
          <w:szCs w:val="22"/>
        </w:rPr>
        <w:t xml:space="preserve"> и ПБ</w:t>
      </w:r>
      <w:r w:rsidR="009E6C89" w:rsidRPr="00884D14" w:rsidDel="00113243">
        <w:rPr>
          <w:sz w:val="22"/>
          <w:szCs w:val="22"/>
        </w:rPr>
        <w:t xml:space="preserve"> </w:t>
      </w:r>
      <w:r w:rsidR="00EF7F02" w:rsidRPr="00884D14">
        <w:rPr>
          <w:sz w:val="22"/>
          <w:szCs w:val="22"/>
        </w:rPr>
        <w:t>,</w:t>
      </w:r>
      <w:r w:rsidRPr="00884D14">
        <w:rPr>
          <w:sz w:val="22"/>
          <w:szCs w:val="22"/>
        </w:rPr>
        <w:t xml:space="preserve"> передает в адрес  </w:t>
      </w:r>
      <w:r w:rsidR="00D116E6" w:rsidRPr="00884D14">
        <w:rPr>
          <w:sz w:val="22"/>
          <w:szCs w:val="22"/>
        </w:rPr>
        <w:t>Исполнителя</w:t>
      </w:r>
      <w:r w:rsidRPr="00884D14">
        <w:rPr>
          <w:sz w:val="22"/>
          <w:szCs w:val="22"/>
        </w:rPr>
        <w:t xml:space="preserve">  Уведомление об устранении такого нарушения  с  указанием  разумного срока для устранения данного нарушения и  необходимости явки уполномоченного представителя </w:t>
      </w:r>
      <w:r w:rsidR="00D116E6" w:rsidRPr="00884D14">
        <w:rPr>
          <w:sz w:val="22"/>
          <w:szCs w:val="22"/>
        </w:rPr>
        <w:t>Исполнителя</w:t>
      </w:r>
      <w:r w:rsidRPr="00884D14">
        <w:rPr>
          <w:sz w:val="22"/>
          <w:szCs w:val="22"/>
        </w:rPr>
        <w:t xml:space="preserve"> в назначенное время и место для составления Протокола о нарушении требований норм </w:t>
      </w:r>
      <w:r w:rsidR="009E6C89" w:rsidRPr="00884D14">
        <w:rPr>
          <w:sz w:val="22"/>
          <w:szCs w:val="22"/>
        </w:rPr>
        <w:t xml:space="preserve">ОТ, ООС, </w:t>
      </w:r>
      <w:proofErr w:type="spellStart"/>
      <w:r w:rsidR="009E6C89" w:rsidRPr="00884D14">
        <w:rPr>
          <w:sz w:val="22"/>
          <w:szCs w:val="22"/>
        </w:rPr>
        <w:t>ПрБ</w:t>
      </w:r>
      <w:proofErr w:type="spellEnd"/>
      <w:r w:rsidR="009E6C89" w:rsidRPr="00884D14">
        <w:rPr>
          <w:sz w:val="22"/>
          <w:szCs w:val="22"/>
        </w:rPr>
        <w:t xml:space="preserve"> и ПБ,</w:t>
      </w:r>
      <w:r w:rsidRPr="00884D14">
        <w:rPr>
          <w:sz w:val="22"/>
          <w:szCs w:val="22"/>
        </w:rPr>
        <w:t xml:space="preserve">  в случае не устранения нарушения по истечении установленного в Уведомлении срока.</w:t>
      </w:r>
    </w:p>
    <w:p w:rsidR="00B913E3" w:rsidRPr="00884D14" w:rsidRDefault="00B72B1A" w:rsidP="00B913E3">
      <w:pPr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6.4.1.</w:t>
      </w:r>
      <w:r w:rsidR="00B913E3" w:rsidRPr="00884D14">
        <w:rPr>
          <w:sz w:val="22"/>
          <w:szCs w:val="22"/>
        </w:rPr>
        <w:t xml:space="preserve"> Уведомление направляется в адрес </w:t>
      </w:r>
      <w:r w:rsidR="00D116E6" w:rsidRPr="00884D14">
        <w:rPr>
          <w:sz w:val="22"/>
          <w:szCs w:val="22"/>
        </w:rPr>
        <w:t>Исполнителя</w:t>
      </w:r>
      <w:r w:rsidR="00B913E3" w:rsidRPr="00884D14">
        <w:rPr>
          <w:sz w:val="22"/>
          <w:szCs w:val="22"/>
        </w:rPr>
        <w:t xml:space="preserve"> телефонограммой, либо посредством электронной почти на корпоративный адрес </w:t>
      </w:r>
      <w:r w:rsidR="00D116E6" w:rsidRPr="00884D14">
        <w:rPr>
          <w:sz w:val="22"/>
          <w:szCs w:val="22"/>
        </w:rPr>
        <w:t>Исполнителя</w:t>
      </w:r>
      <w:r w:rsidR="00B913E3" w:rsidRPr="00884D14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D116E6" w:rsidRPr="00884D14">
        <w:rPr>
          <w:sz w:val="22"/>
          <w:szCs w:val="22"/>
        </w:rPr>
        <w:t>Исполнителем</w:t>
      </w:r>
      <w:r w:rsidR="00B913E3" w:rsidRPr="00884D14">
        <w:rPr>
          <w:sz w:val="22"/>
          <w:szCs w:val="22"/>
        </w:rPr>
        <w:t xml:space="preserve"> данного Уведомления. </w:t>
      </w:r>
    </w:p>
    <w:p w:rsidR="00B913E3" w:rsidRPr="00884D14" w:rsidRDefault="00B913E3" w:rsidP="00B913E3">
      <w:pPr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6.</w:t>
      </w:r>
      <w:r w:rsidR="007F3D52" w:rsidRPr="00884D14">
        <w:rPr>
          <w:sz w:val="22"/>
          <w:szCs w:val="22"/>
        </w:rPr>
        <w:t>5</w:t>
      </w:r>
      <w:r w:rsidRPr="00884D14">
        <w:rPr>
          <w:sz w:val="22"/>
          <w:szCs w:val="22"/>
        </w:rPr>
        <w:t xml:space="preserve">. Протокол о нарушении требований охраны труда, </w:t>
      </w:r>
      <w:r w:rsidR="0075444A" w:rsidRPr="00884D14">
        <w:rPr>
          <w:bCs/>
          <w:iCs/>
          <w:sz w:val="22"/>
          <w:szCs w:val="22"/>
        </w:rPr>
        <w:t xml:space="preserve">охраны окружающей среды, </w:t>
      </w:r>
      <w:r w:rsidRPr="00884D14">
        <w:rPr>
          <w:sz w:val="22"/>
          <w:szCs w:val="22"/>
        </w:rPr>
        <w:t>промышленной</w:t>
      </w:r>
      <w:r w:rsidR="0075444A" w:rsidRPr="00884D14">
        <w:rPr>
          <w:sz w:val="22"/>
          <w:szCs w:val="22"/>
        </w:rPr>
        <w:t xml:space="preserve"> и </w:t>
      </w:r>
      <w:r w:rsidRPr="00884D14">
        <w:rPr>
          <w:sz w:val="22"/>
          <w:szCs w:val="22"/>
        </w:rPr>
        <w:t xml:space="preserve">пожарной безопасности, ЛНА </w:t>
      </w:r>
      <w:r w:rsidR="00D116E6" w:rsidRPr="00884D14">
        <w:rPr>
          <w:sz w:val="22"/>
          <w:szCs w:val="22"/>
        </w:rPr>
        <w:t>Исполнителем</w:t>
      </w:r>
      <w:r w:rsidRPr="00884D14">
        <w:rPr>
          <w:sz w:val="22"/>
          <w:szCs w:val="22"/>
        </w:rPr>
        <w:t xml:space="preserve"> при выполнении работ составляется комиссией, с участием представителей Заказчика и </w:t>
      </w:r>
      <w:r w:rsidR="00D116E6" w:rsidRPr="00884D14">
        <w:rPr>
          <w:sz w:val="22"/>
          <w:szCs w:val="22"/>
        </w:rPr>
        <w:t>Исполнителя</w:t>
      </w:r>
      <w:r w:rsidRPr="00884D14">
        <w:rPr>
          <w:sz w:val="22"/>
          <w:szCs w:val="22"/>
        </w:rPr>
        <w:t xml:space="preserve">, уполномоченными в сфере </w:t>
      </w:r>
      <w:r w:rsidR="009E6C89" w:rsidRPr="00884D14">
        <w:rPr>
          <w:sz w:val="22"/>
          <w:szCs w:val="22"/>
        </w:rPr>
        <w:t xml:space="preserve">ОТ, ООС, </w:t>
      </w:r>
      <w:proofErr w:type="spellStart"/>
      <w:r w:rsidR="009E6C89" w:rsidRPr="00884D14">
        <w:rPr>
          <w:sz w:val="22"/>
          <w:szCs w:val="22"/>
        </w:rPr>
        <w:t>ПрБ</w:t>
      </w:r>
      <w:proofErr w:type="spellEnd"/>
      <w:r w:rsidR="009E6C89" w:rsidRPr="00884D14">
        <w:rPr>
          <w:sz w:val="22"/>
          <w:szCs w:val="22"/>
        </w:rPr>
        <w:t xml:space="preserve"> и ПБ</w:t>
      </w:r>
      <w:r w:rsidRPr="00884D14">
        <w:rPr>
          <w:sz w:val="22"/>
          <w:szCs w:val="22"/>
        </w:rPr>
        <w:t xml:space="preserve">. В случае отказа представителя </w:t>
      </w:r>
      <w:r w:rsidR="00D116E6" w:rsidRPr="00884D14">
        <w:rPr>
          <w:sz w:val="22"/>
          <w:szCs w:val="22"/>
        </w:rPr>
        <w:t>Исполнителя</w:t>
      </w:r>
      <w:r w:rsidRPr="00884D14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:rsidR="00B913E3" w:rsidRPr="00884D14" w:rsidRDefault="00B913E3" w:rsidP="00B913E3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6.</w:t>
      </w:r>
      <w:r w:rsidR="007F3D52" w:rsidRPr="00884D14">
        <w:rPr>
          <w:sz w:val="22"/>
          <w:szCs w:val="22"/>
        </w:rPr>
        <w:t>6</w:t>
      </w:r>
      <w:r w:rsidRPr="00884D14">
        <w:rPr>
          <w:sz w:val="22"/>
          <w:szCs w:val="22"/>
        </w:rPr>
        <w:t xml:space="preserve">. Размер штрафа, выплачиваемый </w:t>
      </w:r>
      <w:r w:rsidR="00D116E6" w:rsidRPr="00884D14">
        <w:rPr>
          <w:sz w:val="22"/>
          <w:szCs w:val="22"/>
        </w:rPr>
        <w:t>Исполнителем</w:t>
      </w:r>
      <w:r w:rsidRPr="00884D14">
        <w:rPr>
          <w:sz w:val="22"/>
          <w:szCs w:val="22"/>
        </w:rPr>
        <w:t>, определяется тяжестью нарушений и их последствиями, с учетом критериев (</w:t>
      </w:r>
      <w:r w:rsidR="0020651F" w:rsidRPr="00884D14">
        <w:rPr>
          <w:sz w:val="22"/>
          <w:szCs w:val="22"/>
        </w:rPr>
        <w:t>таблица 1</w:t>
      </w:r>
      <w:r w:rsidRPr="00884D14">
        <w:rPr>
          <w:sz w:val="22"/>
          <w:szCs w:val="22"/>
        </w:rPr>
        <w:t xml:space="preserve">) и </w:t>
      </w:r>
      <w:r w:rsidR="001E7E5E" w:rsidRPr="00884D14">
        <w:rPr>
          <w:sz w:val="22"/>
          <w:szCs w:val="22"/>
        </w:rPr>
        <w:t xml:space="preserve">устанавливается </w:t>
      </w:r>
      <w:r w:rsidRPr="00884D14">
        <w:rPr>
          <w:sz w:val="22"/>
          <w:szCs w:val="22"/>
        </w:rPr>
        <w:t xml:space="preserve">Протоколом о нарушении требований охраны труда, </w:t>
      </w:r>
      <w:r w:rsidR="00225E13" w:rsidRPr="00884D14">
        <w:rPr>
          <w:sz w:val="22"/>
          <w:szCs w:val="22"/>
        </w:rPr>
        <w:t xml:space="preserve">охраны окружающей среды, </w:t>
      </w:r>
      <w:r w:rsidRPr="00884D14">
        <w:rPr>
          <w:sz w:val="22"/>
          <w:szCs w:val="22"/>
        </w:rPr>
        <w:t>промышленной, пожарной безопасности, оформленным в соответствии с п.</w:t>
      </w:r>
      <w:r w:rsidR="007F3D52" w:rsidRPr="00884D14">
        <w:rPr>
          <w:sz w:val="22"/>
          <w:szCs w:val="22"/>
        </w:rPr>
        <w:t>6.5</w:t>
      </w:r>
      <w:r w:rsidRPr="00884D14">
        <w:rPr>
          <w:sz w:val="22"/>
          <w:szCs w:val="22"/>
        </w:rPr>
        <w:t>. настоящего соглашения.</w:t>
      </w:r>
    </w:p>
    <w:p w:rsidR="00B913E3" w:rsidRPr="00884D14" w:rsidRDefault="00B913E3" w:rsidP="00B913E3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6.</w:t>
      </w:r>
      <w:r w:rsidR="00590B41" w:rsidRPr="00884D14">
        <w:rPr>
          <w:sz w:val="22"/>
          <w:szCs w:val="22"/>
        </w:rPr>
        <w:t>6</w:t>
      </w:r>
      <w:r w:rsidRPr="00884D14">
        <w:rPr>
          <w:sz w:val="22"/>
          <w:szCs w:val="22"/>
        </w:rPr>
        <w:t xml:space="preserve">.1. В случае </w:t>
      </w:r>
      <w:r w:rsidR="0098125A" w:rsidRPr="00884D14">
        <w:rPr>
          <w:sz w:val="22"/>
          <w:szCs w:val="22"/>
        </w:rPr>
        <w:t xml:space="preserve">однократных </w:t>
      </w:r>
      <w:r w:rsidRPr="00884D14">
        <w:rPr>
          <w:sz w:val="22"/>
          <w:szCs w:val="22"/>
        </w:rPr>
        <w:t>нарушений</w:t>
      </w:r>
      <w:r w:rsidR="0098125A" w:rsidRPr="00884D14">
        <w:rPr>
          <w:sz w:val="22"/>
          <w:szCs w:val="22"/>
        </w:rPr>
        <w:t xml:space="preserve">, не несущих риска </w:t>
      </w:r>
      <w:r w:rsidR="0020651F" w:rsidRPr="00884D14">
        <w:rPr>
          <w:sz w:val="22"/>
          <w:szCs w:val="22"/>
        </w:rPr>
        <w:t xml:space="preserve">применения уполномоченными </w:t>
      </w:r>
      <w:proofErr w:type="gramStart"/>
      <w:r w:rsidR="0020651F" w:rsidRPr="00884D14">
        <w:rPr>
          <w:sz w:val="22"/>
          <w:szCs w:val="22"/>
        </w:rPr>
        <w:t xml:space="preserve">органами </w:t>
      </w:r>
      <w:r w:rsidR="0098125A" w:rsidRPr="00884D14">
        <w:rPr>
          <w:sz w:val="22"/>
          <w:szCs w:val="22"/>
        </w:rPr>
        <w:t xml:space="preserve"> </w:t>
      </w:r>
      <w:r w:rsidR="00E51F3F" w:rsidRPr="00884D14">
        <w:rPr>
          <w:sz w:val="22"/>
          <w:szCs w:val="22"/>
        </w:rPr>
        <w:t>штрафных</w:t>
      </w:r>
      <w:proofErr w:type="gramEnd"/>
      <w:r w:rsidR="0020651F" w:rsidRPr="00884D14">
        <w:rPr>
          <w:sz w:val="22"/>
          <w:szCs w:val="22"/>
        </w:rPr>
        <w:t xml:space="preserve"> санкций к Заказчику </w:t>
      </w:r>
      <w:r w:rsidR="0098125A" w:rsidRPr="00884D14">
        <w:rPr>
          <w:sz w:val="22"/>
          <w:szCs w:val="22"/>
        </w:rPr>
        <w:t xml:space="preserve"> или причинения ущерба имуществу Заказчика и окружающей среде</w:t>
      </w:r>
      <w:r w:rsidRPr="00884D14">
        <w:rPr>
          <w:sz w:val="22"/>
          <w:szCs w:val="22"/>
        </w:rPr>
        <w:t xml:space="preserve"> и их устранения в срок, определенный Уведомлением, штраф не начисляется.</w:t>
      </w:r>
    </w:p>
    <w:p w:rsidR="009B0776" w:rsidRPr="00884D14" w:rsidRDefault="00A83FCE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 xml:space="preserve">6.6.2. </w:t>
      </w:r>
      <w:r w:rsidR="00E13D56" w:rsidRPr="00884D14">
        <w:rPr>
          <w:sz w:val="22"/>
          <w:szCs w:val="22"/>
        </w:rPr>
        <w:t>Наложение штрафных санкций является правом, но не обязанностью Заказчика.</w:t>
      </w:r>
      <w:r w:rsidR="006A01CE" w:rsidRPr="00884D14">
        <w:rPr>
          <w:sz w:val="22"/>
          <w:szCs w:val="22"/>
        </w:rPr>
        <w:t xml:space="preserve"> </w:t>
      </w:r>
      <w:r w:rsidR="0020651F" w:rsidRPr="00884D14">
        <w:rPr>
          <w:sz w:val="22"/>
          <w:szCs w:val="22"/>
        </w:rPr>
        <w:t>Сумма ш</w:t>
      </w:r>
      <w:r w:rsidR="006A01CE" w:rsidRPr="00884D14">
        <w:rPr>
          <w:sz w:val="22"/>
          <w:szCs w:val="22"/>
        </w:rPr>
        <w:t>траф</w:t>
      </w:r>
      <w:r w:rsidR="0020651F" w:rsidRPr="00884D14">
        <w:rPr>
          <w:sz w:val="22"/>
          <w:szCs w:val="22"/>
        </w:rPr>
        <w:t>а</w:t>
      </w:r>
      <w:r w:rsidR="006A01CE" w:rsidRPr="00884D14">
        <w:rPr>
          <w:sz w:val="22"/>
          <w:szCs w:val="22"/>
        </w:rPr>
        <w:t xml:space="preserve"> не </w:t>
      </w:r>
      <w:r w:rsidR="00E13D56" w:rsidRPr="00884D14">
        <w:rPr>
          <w:sz w:val="22"/>
          <w:szCs w:val="22"/>
        </w:rPr>
        <w:t>может</w:t>
      </w:r>
      <w:r w:rsidR="0020651F" w:rsidRPr="00884D14">
        <w:rPr>
          <w:sz w:val="22"/>
          <w:szCs w:val="22"/>
        </w:rPr>
        <w:t xml:space="preserve"> превышать 10% от </w:t>
      </w:r>
      <w:r w:rsidR="00E13D56" w:rsidRPr="00884D14">
        <w:rPr>
          <w:sz w:val="22"/>
          <w:szCs w:val="22"/>
        </w:rPr>
        <w:t xml:space="preserve">общей </w:t>
      </w:r>
      <w:proofErr w:type="gramStart"/>
      <w:r w:rsidR="0020651F" w:rsidRPr="00884D14">
        <w:rPr>
          <w:sz w:val="22"/>
          <w:szCs w:val="22"/>
        </w:rPr>
        <w:t>стоимости  работ</w:t>
      </w:r>
      <w:proofErr w:type="gramEnd"/>
      <w:r w:rsidR="0020651F" w:rsidRPr="00884D14">
        <w:rPr>
          <w:sz w:val="22"/>
          <w:szCs w:val="22"/>
        </w:rPr>
        <w:t>, выполняемых по договору.</w:t>
      </w:r>
    </w:p>
    <w:p w:rsidR="003F3793" w:rsidRPr="00884D14" w:rsidRDefault="00B913E3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6.</w:t>
      </w:r>
      <w:r w:rsidR="00590B41" w:rsidRPr="00884D14">
        <w:rPr>
          <w:sz w:val="22"/>
          <w:szCs w:val="22"/>
        </w:rPr>
        <w:t>6</w:t>
      </w:r>
      <w:r w:rsidRPr="00884D14">
        <w:rPr>
          <w:sz w:val="22"/>
          <w:szCs w:val="22"/>
        </w:rPr>
        <w:t>.</w:t>
      </w:r>
      <w:r w:rsidR="00C733A9" w:rsidRPr="00884D14">
        <w:rPr>
          <w:sz w:val="22"/>
          <w:szCs w:val="22"/>
        </w:rPr>
        <w:t>3</w:t>
      </w:r>
      <w:r w:rsidRPr="00884D14">
        <w:rPr>
          <w:sz w:val="22"/>
          <w:szCs w:val="22"/>
        </w:rPr>
        <w:t xml:space="preserve">. </w:t>
      </w:r>
      <w:r w:rsidR="009B0776" w:rsidRPr="00884D14">
        <w:rPr>
          <w:sz w:val="22"/>
          <w:szCs w:val="22"/>
        </w:rPr>
        <w:t xml:space="preserve">В </w:t>
      </w:r>
      <w:r w:rsidR="008D55D6" w:rsidRPr="00884D14">
        <w:rPr>
          <w:sz w:val="22"/>
          <w:szCs w:val="22"/>
        </w:rPr>
        <w:t xml:space="preserve">случае возникновения неблагоприятных последствий, связанных с </w:t>
      </w:r>
      <w:r w:rsidR="00E51F3F" w:rsidRPr="00884D14">
        <w:rPr>
          <w:sz w:val="22"/>
          <w:szCs w:val="22"/>
        </w:rPr>
        <w:t>нарушением</w:t>
      </w:r>
      <w:r w:rsidR="008D55D6" w:rsidRPr="00884D14">
        <w:rPr>
          <w:sz w:val="22"/>
          <w:szCs w:val="22"/>
        </w:rPr>
        <w:t xml:space="preserve"> </w:t>
      </w:r>
      <w:r w:rsidR="000736BE" w:rsidRPr="00884D14">
        <w:rPr>
          <w:sz w:val="22"/>
          <w:szCs w:val="22"/>
        </w:rPr>
        <w:t>Исполнителем</w:t>
      </w:r>
      <w:r w:rsidR="008D55D6" w:rsidRPr="00884D14">
        <w:rPr>
          <w:sz w:val="22"/>
          <w:szCs w:val="22"/>
        </w:rPr>
        <w:t xml:space="preserve"> требований в области </w:t>
      </w:r>
      <w:r w:rsidR="003F3793" w:rsidRPr="00884D14">
        <w:rPr>
          <w:sz w:val="22"/>
          <w:szCs w:val="22"/>
        </w:rPr>
        <w:t xml:space="preserve">ОТ, ООС, </w:t>
      </w:r>
      <w:proofErr w:type="spellStart"/>
      <w:r w:rsidR="003F3793" w:rsidRPr="00884D14">
        <w:rPr>
          <w:sz w:val="22"/>
          <w:szCs w:val="22"/>
        </w:rPr>
        <w:t>ПрБ</w:t>
      </w:r>
      <w:proofErr w:type="spellEnd"/>
      <w:r w:rsidR="003F3793" w:rsidRPr="00884D14">
        <w:rPr>
          <w:sz w:val="22"/>
          <w:szCs w:val="22"/>
        </w:rPr>
        <w:t xml:space="preserve"> и ПБ</w:t>
      </w:r>
      <w:r w:rsidRPr="00884D14">
        <w:rPr>
          <w:sz w:val="22"/>
          <w:szCs w:val="22"/>
        </w:rPr>
        <w:t xml:space="preserve">, По возмещает Заказчику все понесенные Заказчиком расходы на устранение последствий происшествий в области </w:t>
      </w:r>
      <w:r w:rsidR="003F3793" w:rsidRPr="00884D14">
        <w:rPr>
          <w:sz w:val="22"/>
          <w:szCs w:val="22"/>
        </w:rPr>
        <w:t xml:space="preserve">ОТ, ООС, </w:t>
      </w:r>
      <w:proofErr w:type="spellStart"/>
      <w:r w:rsidR="003F3793" w:rsidRPr="00884D14">
        <w:rPr>
          <w:sz w:val="22"/>
          <w:szCs w:val="22"/>
        </w:rPr>
        <w:t>ПрБ</w:t>
      </w:r>
      <w:proofErr w:type="spellEnd"/>
      <w:r w:rsidR="003F3793" w:rsidRPr="00884D14">
        <w:rPr>
          <w:sz w:val="22"/>
          <w:szCs w:val="22"/>
        </w:rPr>
        <w:t xml:space="preserve"> и </w:t>
      </w:r>
      <w:proofErr w:type="gramStart"/>
      <w:r w:rsidR="003F3793" w:rsidRPr="00884D14">
        <w:rPr>
          <w:sz w:val="22"/>
          <w:szCs w:val="22"/>
        </w:rPr>
        <w:t>ПБ</w:t>
      </w:r>
      <w:r w:rsidR="003F3793" w:rsidRPr="00884D14" w:rsidDel="003F3793">
        <w:rPr>
          <w:sz w:val="22"/>
          <w:szCs w:val="22"/>
        </w:rPr>
        <w:t xml:space="preserve"> </w:t>
      </w:r>
      <w:r w:rsidR="00225E13" w:rsidRPr="00884D14">
        <w:rPr>
          <w:sz w:val="22"/>
          <w:szCs w:val="22"/>
        </w:rPr>
        <w:t xml:space="preserve"> (</w:t>
      </w:r>
      <w:proofErr w:type="gramEnd"/>
      <w:r w:rsidR="00225E13" w:rsidRPr="00884D14">
        <w:rPr>
          <w:sz w:val="22"/>
          <w:szCs w:val="22"/>
        </w:rPr>
        <w:t xml:space="preserve">в том числе и расходы, понесенные Заказчиком случае взыскания </w:t>
      </w:r>
      <w:r w:rsidR="008D55D6" w:rsidRPr="00884D14">
        <w:rPr>
          <w:sz w:val="22"/>
          <w:szCs w:val="22"/>
        </w:rPr>
        <w:t xml:space="preserve"> уполномоченными</w:t>
      </w:r>
      <w:r w:rsidR="00225E13" w:rsidRPr="00884D14">
        <w:rPr>
          <w:sz w:val="22"/>
          <w:szCs w:val="22"/>
        </w:rPr>
        <w:t xml:space="preserve"> органами штрафных санкций), </w:t>
      </w:r>
      <w:r w:rsidRPr="00884D14">
        <w:rPr>
          <w:sz w:val="22"/>
          <w:szCs w:val="22"/>
        </w:rPr>
        <w:t xml:space="preserve">производит восстановительные работы за свой счет. </w:t>
      </w:r>
    </w:p>
    <w:p w:rsidR="00B913E3" w:rsidRPr="00884D14" w:rsidRDefault="00B913E3" w:rsidP="00B913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84D14">
        <w:rPr>
          <w:sz w:val="22"/>
          <w:szCs w:val="22"/>
        </w:rPr>
        <w:t>6.</w:t>
      </w:r>
      <w:proofErr w:type="gramStart"/>
      <w:r w:rsidR="00BE1370" w:rsidRPr="00884D14">
        <w:rPr>
          <w:sz w:val="22"/>
          <w:szCs w:val="22"/>
        </w:rPr>
        <w:t>7</w:t>
      </w:r>
      <w:r w:rsidRPr="00884D14">
        <w:rPr>
          <w:sz w:val="22"/>
          <w:szCs w:val="22"/>
        </w:rPr>
        <w:t>.Размер</w:t>
      </w:r>
      <w:proofErr w:type="gramEnd"/>
      <w:r w:rsidRPr="00884D14">
        <w:rPr>
          <w:sz w:val="22"/>
          <w:szCs w:val="22"/>
        </w:rPr>
        <w:t xml:space="preserve"> штрафа определяется тяжестью нарушений и их последствиями, с учетом рекомендаций таблицы 1.</w:t>
      </w:r>
    </w:p>
    <w:p w:rsidR="00CE50BE" w:rsidRPr="00884D14" w:rsidRDefault="00CE50BE" w:rsidP="00B913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B913E3" w:rsidRPr="00884D14" w:rsidRDefault="00B913E3" w:rsidP="00B913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884D14">
        <w:rPr>
          <w:sz w:val="22"/>
          <w:szCs w:val="22"/>
        </w:rPr>
        <w:t>Таблица 1</w:t>
      </w:r>
    </w:p>
    <w:p w:rsidR="00B913E3" w:rsidRPr="00884D14" w:rsidRDefault="00B913E3" w:rsidP="00B913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  <w:r w:rsidRPr="00884D14">
        <w:rPr>
          <w:sz w:val="22"/>
          <w:szCs w:val="22"/>
        </w:rPr>
        <w:t xml:space="preserve">Критерии определения размера штрафов, назначаемых </w:t>
      </w:r>
      <w:r w:rsidR="000736BE" w:rsidRPr="00884D14">
        <w:rPr>
          <w:sz w:val="22"/>
          <w:szCs w:val="22"/>
        </w:rPr>
        <w:t>исполнителю</w:t>
      </w:r>
      <w:r w:rsidRPr="00884D14">
        <w:rPr>
          <w:sz w:val="22"/>
          <w:szCs w:val="22"/>
        </w:rPr>
        <w:t xml:space="preserve"> в случае нарушений </w:t>
      </w:r>
      <w:r w:rsidR="00D5710B" w:rsidRPr="00884D14">
        <w:rPr>
          <w:sz w:val="22"/>
          <w:szCs w:val="22"/>
        </w:rPr>
        <w:t xml:space="preserve">правил </w:t>
      </w:r>
      <w:proofErr w:type="gramStart"/>
      <w:r w:rsidR="00D5710B" w:rsidRPr="00884D14">
        <w:rPr>
          <w:sz w:val="22"/>
          <w:szCs w:val="22"/>
        </w:rPr>
        <w:t>в обрасти</w:t>
      </w:r>
      <w:proofErr w:type="gramEnd"/>
      <w:r w:rsidR="00D5710B" w:rsidRPr="00884D14">
        <w:rPr>
          <w:sz w:val="22"/>
          <w:szCs w:val="22"/>
        </w:rPr>
        <w:t xml:space="preserve"> </w:t>
      </w:r>
      <w:r w:rsidR="003F3793" w:rsidRPr="00884D14">
        <w:rPr>
          <w:sz w:val="22"/>
          <w:szCs w:val="22"/>
        </w:rPr>
        <w:t xml:space="preserve">ОТ, ООС, </w:t>
      </w:r>
      <w:proofErr w:type="spellStart"/>
      <w:r w:rsidR="003F3793" w:rsidRPr="00884D14">
        <w:rPr>
          <w:sz w:val="22"/>
          <w:szCs w:val="22"/>
        </w:rPr>
        <w:t>ПрБ</w:t>
      </w:r>
      <w:proofErr w:type="spellEnd"/>
      <w:r w:rsidR="003F3793" w:rsidRPr="00884D14">
        <w:rPr>
          <w:sz w:val="22"/>
          <w:szCs w:val="22"/>
        </w:rPr>
        <w:t xml:space="preserve"> и ПБ</w:t>
      </w:r>
      <w:r w:rsidR="003F3793" w:rsidRPr="00884D14" w:rsidDel="003F3793">
        <w:rPr>
          <w:sz w:val="22"/>
          <w:szCs w:val="22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7170"/>
        <w:gridCol w:w="1843"/>
      </w:tblGrid>
      <w:tr w:rsidR="00B913E3" w:rsidRPr="00884D14" w:rsidTr="004354FE">
        <w:tc>
          <w:tcPr>
            <w:tcW w:w="593" w:type="dxa"/>
          </w:tcPr>
          <w:p w:rsidR="00B913E3" w:rsidRPr="00884D14" w:rsidRDefault="00B913E3" w:rsidP="00B913E3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4D14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884D14">
              <w:rPr>
                <w:sz w:val="22"/>
                <w:szCs w:val="22"/>
              </w:rPr>
              <w:t>п.п</w:t>
            </w:r>
            <w:proofErr w:type="spellEnd"/>
            <w:r w:rsidRPr="00884D14">
              <w:rPr>
                <w:sz w:val="22"/>
                <w:szCs w:val="22"/>
              </w:rPr>
              <w:t>.</w:t>
            </w:r>
          </w:p>
        </w:tc>
        <w:tc>
          <w:tcPr>
            <w:tcW w:w="7170" w:type="dxa"/>
          </w:tcPr>
          <w:p w:rsidR="00B913E3" w:rsidRPr="00884D14" w:rsidRDefault="00B913E3" w:rsidP="00B913E3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4D14">
              <w:rPr>
                <w:sz w:val="22"/>
                <w:szCs w:val="22"/>
              </w:rPr>
              <w:t>Описание ситуации (содержание нарушений)</w:t>
            </w:r>
          </w:p>
        </w:tc>
        <w:tc>
          <w:tcPr>
            <w:tcW w:w="1843" w:type="dxa"/>
          </w:tcPr>
          <w:p w:rsidR="00B913E3" w:rsidRPr="00884D14" w:rsidRDefault="00B913E3" w:rsidP="00B913E3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4D14">
              <w:rPr>
                <w:sz w:val="22"/>
                <w:szCs w:val="22"/>
              </w:rPr>
              <w:t>Рекомендованный размер штрафа</w:t>
            </w:r>
          </w:p>
        </w:tc>
      </w:tr>
      <w:tr w:rsidR="00B913E3" w:rsidRPr="00884D14" w:rsidTr="004354FE">
        <w:tc>
          <w:tcPr>
            <w:tcW w:w="593" w:type="dxa"/>
          </w:tcPr>
          <w:p w:rsidR="00B913E3" w:rsidRPr="00884D14" w:rsidRDefault="00B913E3" w:rsidP="00B913E3">
            <w:pPr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0" w:right="175" w:firstLine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170" w:type="dxa"/>
          </w:tcPr>
          <w:p w:rsidR="00B913E3" w:rsidRPr="00884D14" w:rsidRDefault="001A195D" w:rsidP="00D5710B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proofErr w:type="spellStart"/>
            <w:r w:rsidRPr="00884D14">
              <w:rPr>
                <w:sz w:val="22"/>
                <w:szCs w:val="22"/>
              </w:rPr>
              <w:t>Неустранение</w:t>
            </w:r>
            <w:proofErr w:type="spellEnd"/>
            <w:r w:rsidRPr="00884D14">
              <w:rPr>
                <w:sz w:val="22"/>
                <w:szCs w:val="22"/>
              </w:rPr>
              <w:t xml:space="preserve"> в срок н</w:t>
            </w:r>
            <w:r w:rsidR="00B913E3" w:rsidRPr="00884D14">
              <w:rPr>
                <w:sz w:val="22"/>
                <w:szCs w:val="22"/>
              </w:rPr>
              <w:t>арушен</w:t>
            </w:r>
            <w:r w:rsidRPr="00884D14">
              <w:rPr>
                <w:sz w:val="22"/>
                <w:szCs w:val="22"/>
              </w:rPr>
              <w:t>и</w:t>
            </w:r>
            <w:r w:rsidR="00D5710B" w:rsidRPr="00884D14">
              <w:rPr>
                <w:sz w:val="22"/>
                <w:szCs w:val="22"/>
              </w:rPr>
              <w:t>й</w:t>
            </w:r>
            <w:r w:rsidR="00B913E3" w:rsidRPr="00884D14">
              <w:rPr>
                <w:sz w:val="22"/>
                <w:szCs w:val="22"/>
              </w:rPr>
              <w:t xml:space="preserve">, </w:t>
            </w:r>
            <w:r w:rsidRPr="00884D14">
              <w:rPr>
                <w:sz w:val="22"/>
                <w:szCs w:val="22"/>
              </w:rPr>
              <w:t xml:space="preserve">не </w:t>
            </w:r>
            <w:r w:rsidR="00E51F3F" w:rsidRPr="00884D14">
              <w:rPr>
                <w:sz w:val="22"/>
                <w:szCs w:val="22"/>
              </w:rPr>
              <w:t>влекущих</w:t>
            </w:r>
            <w:r w:rsidRPr="00884D14">
              <w:rPr>
                <w:sz w:val="22"/>
                <w:szCs w:val="22"/>
              </w:rPr>
              <w:t xml:space="preserve"> рисков </w:t>
            </w:r>
            <w:r w:rsidR="00D5710B" w:rsidRPr="00884D14">
              <w:rPr>
                <w:sz w:val="22"/>
                <w:szCs w:val="22"/>
              </w:rPr>
              <w:t>возникновения неблагоприятных последствий для Заказчика (</w:t>
            </w:r>
            <w:r w:rsidRPr="00884D14">
              <w:rPr>
                <w:sz w:val="22"/>
                <w:szCs w:val="22"/>
              </w:rPr>
              <w:t>наложения штрафа</w:t>
            </w:r>
            <w:r w:rsidR="00D5710B" w:rsidRPr="00884D14">
              <w:rPr>
                <w:sz w:val="22"/>
                <w:szCs w:val="22"/>
              </w:rPr>
              <w:t>, возникновения</w:t>
            </w:r>
            <w:r w:rsidRPr="00884D14">
              <w:rPr>
                <w:sz w:val="22"/>
                <w:szCs w:val="22"/>
              </w:rPr>
              <w:t xml:space="preserve"> инцидентов </w:t>
            </w:r>
            <w:r w:rsidR="00D5710B" w:rsidRPr="00884D14">
              <w:rPr>
                <w:sz w:val="22"/>
                <w:szCs w:val="22"/>
              </w:rPr>
              <w:t>и пр.)</w:t>
            </w:r>
          </w:p>
        </w:tc>
        <w:tc>
          <w:tcPr>
            <w:tcW w:w="1843" w:type="dxa"/>
          </w:tcPr>
          <w:p w:rsidR="00B913E3" w:rsidRPr="00884D14" w:rsidRDefault="006A01CE" w:rsidP="006A01CE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884D14">
              <w:rPr>
                <w:sz w:val="22"/>
                <w:szCs w:val="22"/>
              </w:rPr>
              <w:t>1000</w:t>
            </w:r>
          </w:p>
        </w:tc>
      </w:tr>
      <w:tr w:rsidR="00B913E3" w:rsidRPr="00884D14" w:rsidTr="004354FE">
        <w:tc>
          <w:tcPr>
            <w:tcW w:w="593" w:type="dxa"/>
          </w:tcPr>
          <w:p w:rsidR="00B913E3" w:rsidRPr="00884D14" w:rsidRDefault="00B913E3" w:rsidP="00B913E3">
            <w:pPr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0" w:right="175" w:firstLine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170" w:type="dxa"/>
          </w:tcPr>
          <w:p w:rsidR="00B913E3" w:rsidRPr="00884D14" w:rsidRDefault="001A195D" w:rsidP="00D5710B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884D14">
              <w:rPr>
                <w:sz w:val="22"/>
                <w:szCs w:val="22"/>
              </w:rPr>
              <w:t>П</w:t>
            </w:r>
            <w:r w:rsidR="00B913E3" w:rsidRPr="00884D14">
              <w:rPr>
                <w:sz w:val="22"/>
                <w:szCs w:val="22"/>
              </w:rPr>
              <w:t>овторн</w:t>
            </w:r>
            <w:r w:rsidRPr="00884D14">
              <w:rPr>
                <w:sz w:val="22"/>
                <w:szCs w:val="22"/>
              </w:rPr>
              <w:t>ое</w:t>
            </w:r>
            <w:r w:rsidR="00B913E3" w:rsidRPr="00884D14">
              <w:rPr>
                <w:sz w:val="22"/>
                <w:szCs w:val="22"/>
              </w:rPr>
              <w:t xml:space="preserve"> нарушени</w:t>
            </w:r>
            <w:r w:rsidR="00D5710B" w:rsidRPr="00884D14">
              <w:rPr>
                <w:sz w:val="22"/>
                <w:szCs w:val="22"/>
              </w:rPr>
              <w:t xml:space="preserve">е, не </w:t>
            </w:r>
            <w:r w:rsidR="00E51F3F" w:rsidRPr="00884D14">
              <w:rPr>
                <w:sz w:val="22"/>
                <w:szCs w:val="22"/>
              </w:rPr>
              <w:t>влекущее</w:t>
            </w:r>
            <w:r w:rsidR="00D5710B" w:rsidRPr="00884D14">
              <w:rPr>
                <w:sz w:val="22"/>
                <w:szCs w:val="22"/>
              </w:rPr>
              <w:t xml:space="preserve"> рисков возникновения неблагоприятных последствий для Заказчика (наложения штрафа, возникновения или инцидентов и пр.)</w:t>
            </w:r>
          </w:p>
        </w:tc>
        <w:tc>
          <w:tcPr>
            <w:tcW w:w="1843" w:type="dxa"/>
          </w:tcPr>
          <w:p w:rsidR="00B913E3" w:rsidRPr="00884D14" w:rsidRDefault="00B913E3" w:rsidP="00E133B2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884D14">
              <w:rPr>
                <w:sz w:val="22"/>
                <w:szCs w:val="22"/>
              </w:rPr>
              <w:t>5000</w:t>
            </w:r>
          </w:p>
        </w:tc>
      </w:tr>
      <w:tr w:rsidR="00B913E3" w:rsidRPr="00884D14" w:rsidTr="004354FE">
        <w:tc>
          <w:tcPr>
            <w:tcW w:w="593" w:type="dxa"/>
          </w:tcPr>
          <w:p w:rsidR="00B913E3" w:rsidRPr="00884D14" w:rsidRDefault="00B913E3" w:rsidP="00B913E3">
            <w:pPr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0" w:right="175" w:firstLine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170" w:type="dxa"/>
          </w:tcPr>
          <w:p w:rsidR="00B913E3" w:rsidRPr="00884D14" w:rsidRDefault="00D5710B" w:rsidP="008C2A2C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884D14">
              <w:rPr>
                <w:sz w:val="22"/>
                <w:szCs w:val="22"/>
              </w:rPr>
              <w:t>Нарушение, влеку</w:t>
            </w:r>
            <w:r w:rsidR="008C2A2C" w:rsidRPr="00884D14">
              <w:rPr>
                <w:sz w:val="22"/>
                <w:szCs w:val="22"/>
              </w:rPr>
              <w:t>щее</w:t>
            </w:r>
            <w:r w:rsidRPr="00884D14">
              <w:rPr>
                <w:sz w:val="22"/>
                <w:szCs w:val="22"/>
              </w:rPr>
              <w:t xml:space="preserve"> риск возникновения неблагоприятных последствий для Заказчика</w:t>
            </w:r>
            <w:r w:rsidR="008C2A2C" w:rsidRPr="00884D14">
              <w:rPr>
                <w:sz w:val="22"/>
                <w:szCs w:val="22"/>
              </w:rPr>
              <w:t xml:space="preserve"> в виде </w:t>
            </w:r>
            <w:proofErr w:type="spellStart"/>
            <w:r w:rsidR="008C2A2C" w:rsidRPr="00884D14">
              <w:rPr>
                <w:sz w:val="22"/>
                <w:szCs w:val="22"/>
              </w:rPr>
              <w:t>возмоджности</w:t>
            </w:r>
            <w:proofErr w:type="spellEnd"/>
            <w:r w:rsidR="008C2A2C" w:rsidRPr="00884D14">
              <w:rPr>
                <w:sz w:val="22"/>
                <w:szCs w:val="22"/>
              </w:rPr>
              <w:t xml:space="preserve"> возникновения инцидентов)</w:t>
            </w:r>
          </w:p>
        </w:tc>
        <w:tc>
          <w:tcPr>
            <w:tcW w:w="1843" w:type="dxa"/>
          </w:tcPr>
          <w:p w:rsidR="00B913E3" w:rsidRPr="00884D14" w:rsidRDefault="006A01CE" w:rsidP="00E133B2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884D14">
              <w:rPr>
                <w:sz w:val="22"/>
                <w:szCs w:val="22"/>
              </w:rPr>
              <w:t xml:space="preserve">5000 – </w:t>
            </w:r>
            <w:r w:rsidR="00B913E3" w:rsidRPr="00884D14">
              <w:rPr>
                <w:sz w:val="22"/>
                <w:szCs w:val="22"/>
              </w:rPr>
              <w:t>10000</w:t>
            </w:r>
          </w:p>
        </w:tc>
      </w:tr>
      <w:tr w:rsidR="001A195D" w:rsidRPr="00884D14" w:rsidTr="004354FE">
        <w:tc>
          <w:tcPr>
            <w:tcW w:w="593" w:type="dxa"/>
          </w:tcPr>
          <w:p w:rsidR="001A195D" w:rsidRPr="00884D14" w:rsidRDefault="001A195D" w:rsidP="00B913E3">
            <w:pPr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0" w:right="175" w:firstLine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170" w:type="dxa"/>
          </w:tcPr>
          <w:p w:rsidR="001A195D" w:rsidRPr="00884D14" w:rsidRDefault="008C2A2C" w:rsidP="00E51F3F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884D14">
              <w:rPr>
                <w:sz w:val="22"/>
                <w:szCs w:val="22"/>
              </w:rPr>
              <w:t>Нарушение, влекущее риск возникновения неблагоприятных последствий для Заказчика в виде возможности наложения уполномоченным ор</w:t>
            </w:r>
            <w:r w:rsidR="00E51F3F" w:rsidRPr="00884D14">
              <w:rPr>
                <w:sz w:val="22"/>
                <w:szCs w:val="22"/>
              </w:rPr>
              <w:t>г</w:t>
            </w:r>
            <w:r w:rsidRPr="00884D14">
              <w:rPr>
                <w:sz w:val="22"/>
                <w:szCs w:val="22"/>
              </w:rPr>
              <w:t>аном штрафных санкций</w:t>
            </w:r>
          </w:p>
        </w:tc>
        <w:tc>
          <w:tcPr>
            <w:tcW w:w="1843" w:type="dxa"/>
          </w:tcPr>
          <w:p w:rsidR="001A195D" w:rsidRPr="00884D14" w:rsidRDefault="001A195D" w:rsidP="00E133B2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884D14">
              <w:rPr>
                <w:sz w:val="22"/>
                <w:szCs w:val="22"/>
              </w:rPr>
              <w:t>10000</w:t>
            </w:r>
          </w:p>
        </w:tc>
      </w:tr>
      <w:tr w:rsidR="00B913E3" w:rsidRPr="00884D14" w:rsidTr="004354FE">
        <w:tc>
          <w:tcPr>
            <w:tcW w:w="593" w:type="dxa"/>
          </w:tcPr>
          <w:p w:rsidR="00B913E3" w:rsidRPr="00884D14" w:rsidRDefault="00B913E3" w:rsidP="00B913E3">
            <w:pPr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0" w:right="175" w:firstLine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170" w:type="dxa"/>
          </w:tcPr>
          <w:p w:rsidR="00B913E3" w:rsidRPr="00884D14" w:rsidRDefault="008C2A2C" w:rsidP="0070727C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4D14">
              <w:rPr>
                <w:sz w:val="22"/>
                <w:szCs w:val="22"/>
              </w:rPr>
              <w:t xml:space="preserve">Нарушение, повлекшее для Заказчика неблагоприятные </w:t>
            </w:r>
            <w:proofErr w:type="spellStart"/>
            <w:r w:rsidRPr="00884D14">
              <w:rPr>
                <w:sz w:val="22"/>
                <w:szCs w:val="22"/>
              </w:rPr>
              <w:t>по-следствия</w:t>
            </w:r>
            <w:proofErr w:type="spellEnd"/>
            <w:r w:rsidRPr="00884D14">
              <w:rPr>
                <w:sz w:val="22"/>
                <w:szCs w:val="22"/>
              </w:rPr>
              <w:t xml:space="preserve"> в виде наложения уполномоченным органом штрафных санкций</w:t>
            </w:r>
            <w:r w:rsidR="00B913E3" w:rsidRPr="00884D14">
              <w:rPr>
                <w:sz w:val="22"/>
                <w:szCs w:val="22"/>
              </w:rPr>
              <w:t xml:space="preserve"> (</w:t>
            </w:r>
            <w:r w:rsidR="0070727C" w:rsidRPr="00884D14">
              <w:rPr>
                <w:sz w:val="22"/>
                <w:szCs w:val="22"/>
              </w:rPr>
              <w:t xml:space="preserve">дополнительно к </w:t>
            </w:r>
            <w:r w:rsidR="00B913E3" w:rsidRPr="00884D14">
              <w:rPr>
                <w:sz w:val="22"/>
                <w:szCs w:val="22"/>
              </w:rPr>
              <w:t>компенсаци</w:t>
            </w:r>
            <w:r w:rsidR="0070727C" w:rsidRPr="00884D14">
              <w:rPr>
                <w:sz w:val="22"/>
                <w:szCs w:val="22"/>
              </w:rPr>
              <w:t>и</w:t>
            </w:r>
            <w:r w:rsidR="00B913E3" w:rsidRPr="00884D14">
              <w:rPr>
                <w:sz w:val="22"/>
                <w:szCs w:val="22"/>
              </w:rPr>
              <w:t xml:space="preserve"> </w:t>
            </w:r>
            <w:r w:rsidR="0070727C" w:rsidRPr="00884D14">
              <w:rPr>
                <w:sz w:val="22"/>
                <w:szCs w:val="22"/>
              </w:rPr>
              <w:t xml:space="preserve">сумм </w:t>
            </w:r>
            <w:r w:rsidR="00B913E3" w:rsidRPr="00884D14">
              <w:rPr>
                <w:sz w:val="22"/>
                <w:szCs w:val="22"/>
              </w:rPr>
              <w:t>штраф</w:t>
            </w:r>
            <w:r w:rsidR="0070727C" w:rsidRPr="00884D14">
              <w:rPr>
                <w:sz w:val="22"/>
                <w:szCs w:val="22"/>
              </w:rPr>
              <w:t>ных санкций</w:t>
            </w:r>
            <w:r w:rsidR="00B913E3" w:rsidRPr="00884D14">
              <w:rPr>
                <w:sz w:val="22"/>
                <w:szCs w:val="22"/>
              </w:rPr>
              <w:t xml:space="preserve">, </w:t>
            </w:r>
            <w:r w:rsidR="0070727C" w:rsidRPr="00884D14">
              <w:rPr>
                <w:sz w:val="22"/>
                <w:szCs w:val="22"/>
              </w:rPr>
              <w:t>оплаченных</w:t>
            </w:r>
            <w:r w:rsidR="00B913E3" w:rsidRPr="00884D14">
              <w:rPr>
                <w:sz w:val="22"/>
                <w:szCs w:val="22"/>
              </w:rPr>
              <w:t xml:space="preserve"> Заказчик</w:t>
            </w:r>
            <w:r w:rsidR="0070727C" w:rsidRPr="00884D14">
              <w:rPr>
                <w:sz w:val="22"/>
                <w:szCs w:val="22"/>
              </w:rPr>
              <w:t>ом</w:t>
            </w:r>
            <w:r w:rsidR="00B913E3" w:rsidRPr="00884D14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B913E3" w:rsidRPr="00884D14" w:rsidRDefault="001A195D" w:rsidP="00B913E3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4D14">
              <w:rPr>
                <w:sz w:val="22"/>
                <w:szCs w:val="22"/>
              </w:rPr>
              <w:t>1</w:t>
            </w:r>
            <w:r w:rsidR="00B913E3" w:rsidRPr="00884D14">
              <w:rPr>
                <w:sz w:val="22"/>
                <w:szCs w:val="22"/>
              </w:rPr>
              <w:t>0000</w:t>
            </w:r>
          </w:p>
        </w:tc>
      </w:tr>
      <w:tr w:rsidR="00B913E3" w:rsidRPr="00884D14" w:rsidTr="004354FE">
        <w:tc>
          <w:tcPr>
            <w:tcW w:w="593" w:type="dxa"/>
          </w:tcPr>
          <w:p w:rsidR="00B913E3" w:rsidRPr="00884D14" w:rsidRDefault="00B913E3" w:rsidP="00B913E3">
            <w:pPr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0" w:right="175" w:firstLine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170" w:type="dxa"/>
          </w:tcPr>
          <w:p w:rsidR="00B913E3" w:rsidRPr="00884D14" w:rsidRDefault="0070727C" w:rsidP="00E51F3F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4D14">
              <w:rPr>
                <w:sz w:val="22"/>
                <w:szCs w:val="22"/>
              </w:rPr>
              <w:t xml:space="preserve">Нарушение, повлекшее </w:t>
            </w:r>
            <w:r w:rsidR="00B913E3" w:rsidRPr="00884D14">
              <w:rPr>
                <w:sz w:val="22"/>
                <w:szCs w:val="22"/>
              </w:rPr>
              <w:t xml:space="preserve"> нанесен</w:t>
            </w:r>
            <w:r w:rsidRPr="00884D14">
              <w:rPr>
                <w:sz w:val="22"/>
                <w:szCs w:val="22"/>
              </w:rPr>
              <w:t>ие</w:t>
            </w:r>
            <w:r w:rsidR="00B913E3" w:rsidRPr="00884D14">
              <w:rPr>
                <w:sz w:val="22"/>
                <w:szCs w:val="22"/>
              </w:rPr>
              <w:t xml:space="preserve"> ущерб</w:t>
            </w:r>
            <w:r w:rsidRPr="00884D14">
              <w:rPr>
                <w:sz w:val="22"/>
                <w:szCs w:val="22"/>
              </w:rPr>
              <w:t>а</w:t>
            </w:r>
            <w:r w:rsidR="00B913E3" w:rsidRPr="00884D14">
              <w:rPr>
                <w:sz w:val="22"/>
                <w:szCs w:val="22"/>
              </w:rPr>
              <w:t xml:space="preserve"> окружающей среде, имуществу Заказчика (</w:t>
            </w:r>
            <w:r w:rsidRPr="00884D14">
              <w:rPr>
                <w:sz w:val="22"/>
                <w:szCs w:val="22"/>
              </w:rPr>
              <w:t>дополнительно к компенсации</w:t>
            </w:r>
            <w:r w:rsidR="00E51F3F" w:rsidRPr="00884D14">
              <w:rPr>
                <w:sz w:val="22"/>
                <w:szCs w:val="22"/>
              </w:rPr>
              <w:t xml:space="preserve"> убытков </w:t>
            </w:r>
            <w:r w:rsidRPr="00884D14">
              <w:rPr>
                <w:sz w:val="22"/>
                <w:szCs w:val="22"/>
              </w:rPr>
              <w:t>понесенных Заказчиком)</w:t>
            </w:r>
          </w:p>
        </w:tc>
        <w:tc>
          <w:tcPr>
            <w:tcW w:w="1843" w:type="dxa"/>
          </w:tcPr>
          <w:p w:rsidR="00B913E3" w:rsidRPr="00884D14" w:rsidRDefault="001A195D" w:rsidP="00B913E3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4D14">
              <w:rPr>
                <w:sz w:val="22"/>
                <w:szCs w:val="22"/>
              </w:rPr>
              <w:t>2</w:t>
            </w:r>
            <w:r w:rsidR="00B913E3" w:rsidRPr="00884D14">
              <w:rPr>
                <w:sz w:val="22"/>
                <w:szCs w:val="22"/>
              </w:rPr>
              <w:t>0000</w:t>
            </w:r>
            <w:r w:rsidRPr="00884D14">
              <w:rPr>
                <w:sz w:val="22"/>
                <w:szCs w:val="22"/>
              </w:rPr>
              <w:t>-40000</w:t>
            </w:r>
          </w:p>
        </w:tc>
      </w:tr>
      <w:tr w:rsidR="00B913E3" w:rsidRPr="00884D14" w:rsidTr="004354FE">
        <w:tc>
          <w:tcPr>
            <w:tcW w:w="593" w:type="dxa"/>
          </w:tcPr>
          <w:p w:rsidR="00B913E3" w:rsidRPr="00884D14" w:rsidRDefault="00B913E3" w:rsidP="00B913E3">
            <w:pPr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120"/>
              <w:ind w:left="0" w:right="175" w:firstLine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170" w:type="dxa"/>
          </w:tcPr>
          <w:p w:rsidR="00B913E3" w:rsidRPr="00884D14" w:rsidRDefault="00B913E3" w:rsidP="00B913E3">
            <w:pPr>
              <w:widowControl w:val="0"/>
              <w:tabs>
                <w:tab w:val="left" w:pos="1560"/>
              </w:tabs>
              <w:rPr>
                <w:sz w:val="22"/>
                <w:szCs w:val="22"/>
              </w:rPr>
            </w:pPr>
            <w:r w:rsidRPr="00884D14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 (п.1.2. Настоящего соглашения)</w:t>
            </w:r>
          </w:p>
        </w:tc>
        <w:tc>
          <w:tcPr>
            <w:tcW w:w="1843" w:type="dxa"/>
          </w:tcPr>
          <w:p w:rsidR="00B913E3" w:rsidRPr="00884D14" w:rsidRDefault="00B913E3" w:rsidP="00B913E3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4D14">
              <w:rPr>
                <w:sz w:val="22"/>
                <w:szCs w:val="22"/>
              </w:rPr>
              <w:t>40000</w:t>
            </w:r>
          </w:p>
        </w:tc>
      </w:tr>
    </w:tbl>
    <w:p w:rsidR="00311DEC" w:rsidRPr="00884D14" w:rsidRDefault="00311DEC" w:rsidP="00B913E3">
      <w:pPr>
        <w:ind w:firstLine="708"/>
        <w:jc w:val="both"/>
        <w:rPr>
          <w:sz w:val="22"/>
          <w:szCs w:val="22"/>
        </w:rPr>
      </w:pPr>
    </w:p>
    <w:p w:rsidR="00B913E3" w:rsidRPr="00884D14" w:rsidRDefault="00B913E3" w:rsidP="00B913E3">
      <w:pPr>
        <w:ind w:firstLine="708"/>
        <w:jc w:val="both"/>
        <w:rPr>
          <w:rFonts w:eastAsia="Calibri"/>
          <w:color w:val="000000"/>
          <w:sz w:val="22"/>
          <w:szCs w:val="22"/>
        </w:rPr>
      </w:pPr>
      <w:r w:rsidRPr="00884D14">
        <w:rPr>
          <w:sz w:val="22"/>
          <w:szCs w:val="22"/>
        </w:rPr>
        <w:t>6</w:t>
      </w:r>
      <w:r w:rsidRPr="00884D14">
        <w:rPr>
          <w:color w:val="000000"/>
          <w:sz w:val="22"/>
          <w:szCs w:val="22"/>
        </w:rPr>
        <w:t>.</w:t>
      </w:r>
      <w:r w:rsidR="00BE1370" w:rsidRPr="00884D14">
        <w:rPr>
          <w:color w:val="000000"/>
          <w:sz w:val="22"/>
          <w:szCs w:val="22"/>
        </w:rPr>
        <w:t>8</w:t>
      </w:r>
      <w:r w:rsidRPr="00884D14">
        <w:rPr>
          <w:color w:val="000000"/>
          <w:sz w:val="22"/>
          <w:szCs w:val="22"/>
        </w:rPr>
        <w:t>.</w:t>
      </w:r>
      <w:r w:rsidRPr="00884D14">
        <w:rPr>
          <w:rFonts w:eastAsia="Calibri"/>
          <w:color w:val="000000"/>
          <w:sz w:val="22"/>
          <w:szCs w:val="22"/>
        </w:rPr>
        <w:t xml:space="preserve"> Оплата </w:t>
      </w:r>
      <w:r w:rsidR="000736BE" w:rsidRPr="00884D14">
        <w:rPr>
          <w:rFonts w:eastAsia="Calibri"/>
          <w:color w:val="000000"/>
          <w:sz w:val="22"/>
          <w:szCs w:val="22"/>
        </w:rPr>
        <w:t>Исполнителем</w:t>
      </w:r>
      <w:r w:rsidRPr="00884D14">
        <w:rPr>
          <w:rFonts w:eastAsia="Calibri"/>
          <w:color w:val="000000"/>
          <w:sz w:val="22"/>
          <w:szCs w:val="22"/>
        </w:rPr>
        <w:t xml:space="preserve"> штрафных санкций производится в течении 10 рабочих дней с момента </w:t>
      </w:r>
      <w:r w:rsidR="000627CA" w:rsidRPr="00884D14">
        <w:rPr>
          <w:rFonts w:eastAsia="Calibri"/>
          <w:color w:val="000000"/>
          <w:sz w:val="22"/>
          <w:szCs w:val="22"/>
        </w:rPr>
        <w:t xml:space="preserve">направления Заказчиком в адрес </w:t>
      </w:r>
      <w:r w:rsidR="000736BE" w:rsidRPr="00884D14">
        <w:rPr>
          <w:rFonts w:eastAsia="Calibri"/>
          <w:color w:val="000000"/>
          <w:sz w:val="22"/>
          <w:szCs w:val="22"/>
        </w:rPr>
        <w:t>Исполнителя</w:t>
      </w:r>
      <w:r w:rsidR="000627CA" w:rsidRPr="00884D14">
        <w:rPr>
          <w:rFonts w:eastAsia="Calibri"/>
          <w:color w:val="000000"/>
          <w:sz w:val="22"/>
          <w:szCs w:val="22"/>
        </w:rPr>
        <w:t xml:space="preserve"> Протокола о нарушении требований норм охраны труда, охраны окружающей среды, промышленной и пожарной безопасности   </w:t>
      </w:r>
      <w:proofErr w:type="gramStart"/>
      <w:r w:rsidR="000627CA" w:rsidRPr="00884D14">
        <w:rPr>
          <w:rFonts w:eastAsia="Calibri"/>
          <w:color w:val="000000"/>
          <w:sz w:val="22"/>
          <w:szCs w:val="22"/>
        </w:rPr>
        <w:t xml:space="preserve">и  </w:t>
      </w:r>
      <w:r w:rsidRPr="00884D14">
        <w:rPr>
          <w:rFonts w:eastAsia="Calibri"/>
          <w:color w:val="000000"/>
          <w:sz w:val="22"/>
          <w:szCs w:val="22"/>
        </w:rPr>
        <w:t>выставления</w:t>
      </w:r>
      <w:proofErr w:type="gramEnd"/>
      <w:r w:rsidRPr="00884D14">
        <w:rPr>
          <w:rFonts w:eastAsia="Calibri"/>
          <w:color w:val="000000"/>
          <w:sz w:val="22"/>
          <w:szCs w:val="22"/>
        </w:rPr>
        <w:t xml:space="preserve"> 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tbl>
      <w:tblPr>
        <w:tblW w:w="9746" w:type="dxa"/>
        <w:tblLayout w:type="fixed"/>
        <w:tblLook w:val="04A0" w:firstRow="1" w:lastRow="0" w:firstColumn="1" w:lastColumn="0" w:noHBand="0" w:noVBand="1"/>
      </w:tblPr>
      <w:tblGrid>
        <w:gridCol w:w="4820"/>
        <w:gridCol w:w="4926"/>
      </w:tblGrid>
      <w:tr w:rsidR="00186B91" w:rsidRPr="00884D14" w:rsidTr="000736BE">
        <w:trPr>
          <w:trHeight w:val="566"/>
        </w:trPr>
        <w:tc>
          <w:tcPr>
            <w:tcW w:w="4820" w:type="dxa"/>
          </w:tcPr>
          <w:p w:rsidR="00ED0668" w:rsidRPr="00884D14" w:rsidRDefault="00ED0668">
            <w:pPr>
              <w:rPr>
                <w:sz w:val="22"/>
                <w:szCs w:val="22"/>
              </w:rPr>
            </w:pPr>
          </w:p>
        </w:tc>
        <w:tc>
          <w:tcPr>
            <w:tcW w:w="4926" w:type="dxa"/>
          </w:tcPr>
          <w:p w:rsidR="00186B91" w:rsidRPr="00884D14" w:rsidRDefault="00186B91" w:rsidP="008C4548">
            <w:pPr>
              <w:pStyle w:val="a7"/>
              <w:spacing w:after="0"/>
              <w:rPr>
                <w:sz w:val="22"/>
                <w:szCs w:val="22"/>
              </w:rPr>
            </w:pPr>
          </w:p>
        </w:tc>
      </w:tr>
    </w:tbl>
    <w:p w:rsidR="000736BE" w:rsidRPr="00884D14" w:rsidRDefault="000736BE" w:rsidP="000736BE">
      <w:pPr>
        <w:ind w:left="360"/>
        <w:jc w:val="center"/>
        <w:rPr>
          <w:b/>
          <w:sz w:val="22"/>
          <w:szCs w:val="22"/>
        </w:rPr>
      </w:pPr>
      <w:r w:rsidRPr="00884D14">
        <w:rPr>
          <w:b/>
          <w:sz w:val="22"/>
          <w:szCs w:val="22"/>
        </w:rPr>
        <w:t>7. ПОДПИСИ СТОРОН</w:t>
      </w:r>
    </w:p>
    <w:p w:rsidR="00A77FBA" w:rsidRPr="00884D14" w:rsidRDefault="00A77FBA" w:rsidP="000736BE">
      <w:pPr>
        <w:ind w:left="360"/>
        <w:jc w:val="center"/>
        <w:rPr>
          <w:b/>
          <w:sz w:val="22"/>
          <w:szCs w:val="22"/>
        </w:rPr>
      </w:pPr>
    </w:p>
    <w:p w:rsidR="00A77FBA" w:rsidRPr="00884D14" w:rsidRDefault="00A77FBA" w:rsidP="00A77FBA">
      <w:pPr>
        <w:rPr>
          <w:b/>
          <w:bCs/>
          <w:sz w:val="22"/>
          <w:szCs w:val="22"/>
        </w:rPr>
      </w:pPr>
      <w:r w:rsidRPr="00884D14">
        <w:rPr>
          <w:b/>
          <w:bCs/>
          <w:sz w:val="22"/>
          <w:szCs w:val="22"/>
        </w:rPr>
        <w:t>Заказчик:</w:t>
      </w:r>
      <w:r w:rsidRPr="00884D14">
        <w:rPr>
          <w:b/>
          <w:bCs/>
          <w:sz w:val="22"/>
          <w:szCs w:val="22"/>
        </w:rPr>
        <w:tab/>
      </w:r>
      <w:r w:rsidRPr="00884D14">
        <w:rPr>
          <w:b/>
          <w:bCs/>
          <w:sz w:val="22"/>
          <w:szCs w:val="22"/>
        </w:rPr>
        <w:tab/>
      </w:r>
      <w:r w:rsidRPr="00884D14">
        <w:rPr>
          <w:b/>
          <w:bCs/>
          <w:sz w:val="22"/>
          <w:szCs w:val="22"/>
        </w:rPr>
        <w:tab/>
      </w:r>
      <w:r w:rsidRPr="00884D14">
        <w:rPr>
          <w:b/>
          <w:bCs/>
          <w:sz w:val="22"/>
          <w:szCs w:val="22"/>
        </w:rPr>
        <w:tab/>
      </w:r>
      <w:r w:rsidRPr="00884D14">
        <w:rPr>
          <w:b/>
          <w:bCs/>
          <w:sz w:val="22"/>
          <w:szCs w:val="22"/>
        </w:rPr>
        <w:tab/>
      </w:r>
      <w:r w:rsidRPr="00884D14">
        <w:rPr>
          <w:b/>
          <w:bCs/>
          <w:sz w:val="22"/>
          <w:szCs w:val="22"/>
        </w:rPr>
        <w:tab/>
        <w:t>Исполнитель:</w:t>
      </w:r>
    </w:p>
    <w:p w:rsidR="00A77FBA" w:rsidRPr="00884D14" w:rsidRDefault="00A77FBA" w:rsidP="00A77FBA">
      <w:pPr>
        <w:ind w:left="360"/>
        <w:jc w:val="center"/>
        <w:rPr>
          <w:b/>
          <w:sz w:val="22"/>
          <w:szCs w:val="22"/>
        </w:rPr>
      </w:pPr>
    </w:p>
    <w:p w:rsidR="00A77FBA" w:rsidRPr="00884D14" w:rsidRDefault="00A77FBA" w:rsidP="00A77FBA">
      <w:pPr>
        <w:rPr>
          <w:vanish/>
          <w:sz w:val="22"/>
          <w:szCs w:val="22"/>
        </w:rPr>
      </w:pPr>
    </w:p>
    <w:tbl>
      <w:tblPr>
        <w:tblpPr w:leftFromText="180" w:rightFromText="180" w:vertAnchor="text" w:horzAnchor="margin" w:tblpY="143"/>
        <w:tblW w:w="0" w:type="dxa"/>
        <w:tblLayout w:type="fixed"/>
        <w:tblLook w:val="04A0" w:firstRow="1" w:lastRow="0" w:firstColumn="1" w:lastColumn="0" w:noHBand="0" w:noVBand="1"/>
      </w:tblPr>
      <w:tblGrid>
        <w:gridCol w:w="4752"/>
        <w:gridCol w:w="4639"/>
      </w:tblGrid>
      <w:tr w:rsidR="00A77FBA" w:rsidRPr="00884D14" w:rsidTr="00A77FBA">
        <w:trPr>
          <w:trHeight w:val="712"/>
        </w:trPr>
        <w:tc>
          <w:tcPr>
            <w:tcW w:w="4752" w:type="dxa"/>
            <w:hideMark/>
          </w:tcPr>
          <w:p w:rsidR="00A77FBA" w:rsidRPr="00884D14" w:rsidRDefault="00A77FBA" w:rsidP="00CE50BE">
            <w:pPr>
              <w:rPr>
                <w:sz w:val="22"/>
                <w:szCs w:val="22"/>
              </w:rPr>
            </w:pPr>
            <w:r w:rsidRPr="00884D14">
              <w:rPr>
                <w:sz w:val="22"/>
                <w:szCs w:val="22"/>
              </w:rPr>
              <w:t xml:space="preserve">_______________ </w:t>
            </w:r>
            <w:r w:rsidR="00CE50BE" w:rsidRPr="00884D14">
              <w:rPr>
                <w:sz w:val="22"/>
                <w:szCs w:val="22"/>
              </w:rPr>
              <w:t>О.Н. Причко</w:t>
            </w:r>
          </w:p>
        </w:tc>
        <w:tc>
          <w:tcPr>
            <w:tcW w:w="4639" w:type="dxa"/>
            <w:hideMark/>
          </w:tcPr>
          <w:p w:rsidR="00A77FBA" w:rsidRPr="00884D14" w:rsidRDefault="00A77FBA" w:rsidP="003C1CD3">
            <w:pPr>
              <w:rPr>
                <w:sz w:val="22"/>
                <w:szCs w:val="22"/>
              </w:rPr>
            </w:pPr>
            <w:r w:rsidRPr="00884D14">
              <w:rPr>
                <w:sz w:val="22"/>
                <w:szCs w:val="22"/>
              </w:rPr>
              <w:t>_______________</w:t>
            </w:r>
            <w:r w:rsidRPr="00884D14">
              <w:rPr>
                <w:bCs/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</w:tbl>
    <w:p w:rsidR="00A77FBA" w:rsidRDefault="00A77FBA" w:rsidP="000736BE">
      <w:pPr>
        <w:ind w:left="360"/>
        <w:jc w:val="center"/>
        <w:rPr>
          <w:b/>
          <w:szCs w:val="22"/>
        </w:rPr>
      </w:pPr>
    </w:p>
    <w:p w:rsidR="000736BE" w:rsidRDefault="000736BE" w:rsidP="000736BE">
      <w:pPr>
        <w:ind w:left="360"/>
        <w:jc w:val="center"/>
        <w:rPr>
          <w:b/>
          <w:szCs w:val="22"/>
        </w:rPr>
      </w:pPr>
    </w:p>
    <w:p w:rsidR="0038533E" w:rsidRPr="004354FE" w:rsidRDefault="0038533E" w:rsidP="00186B91"/>
    <w:sectPr w:rsidR="0038533E" w:rsidRPr="004354FE" w:rsidSect="004354FE">
      <w:headerReference w:type="default" r:id="rId9"/>
      <w:pgSz w:w="11906" w:h="16838" w:code="9"/>
      <w:pgMar w:top="56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4DB" w:rsidRDefault="004804DB">
      <w:r>
        <w:separator/>
      </w:r>
    </w:p>
  </w:endnote>
  <w:endnote w:type="continuationSeparator" w:id="0">
    <w:p w:rsidR="004804DB" w:rsidRDefault="00480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4DB" w:rsidRDefault="004804DB">
      <w:r>
        <w:separator/>
      </w:r>
    </w:p>
  </w:footnote>
  <w:footnote w:type="continuationSeparator" w:id="0">
    <w:p w:rsidR="004804DB" w:rsidRDefault="00480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D2B" w:rsidRDefault="00C733A9">
    <w:pPr>
      <w:pStyle w:val="a4"/>
      <w:jc w:val="center"/>
    </w:pPr>
    <w:r>
      <w:rPr>
        <w:rStyle w:val="a3"/>
      </w:rPr>
      <w:fldChar w:fldCharType="begin"/>
    </w:r>
    <w:r w:rsidR="00030D2B">
      <w:rPr>
        <w:rStyle w:val="a3"/>
      </w:rPr>
      <w:instrText xml:space="preserve"> PAGE </w:instrText>
    </w:r>
    <w:r>
      <w:rPr>
        <w:rStyle w:val="a3"/>
      </w:rPr>
      <w:fldChar w:fldCharType="separate"/>
    </w:r>
    <w:r w:rsidR="003C1CD3">
      <w:rPr>
        <w:rStyle w:val="a3"/>
        <w:noProof/>
      </w:rPr>
      <w:t>6</w:t>
    </w:r>
    <w:r>
      <w:rPr>
        <w:rStyle w:val="a3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0F40C2"/>
    <w:multiLevelType w:val="hybridMultilevel"/>
    <w:tmpl w:val="0E38E7B4"/>
    <w:lvl w:ilvl="0" w:tplc="52E8148A">
      <w:start w:val="1"/>
      <w:numFmt w:val="decimal"/>
      <w:lvlText w:val="%1"/>
      <w:lvlJc w:val="left"/>
      <w:pPr>
        <w:tabs>
          <w:tab w:val="num" w:pos="1512"/>
        </w:tabs>
        <w:ind w:left="1512" w:hanging="1455"/>
      </w:pPr>
      <w:rPr>
        <w:rFonts w:hint="default"/>
      </w:rPr>
    </w:lvl>
    <w:lvl w:ilvl="1" w:tplc="6D12B4AC">
      <w:start w:val="1"/>
      <w:numFmt w:val="decimal"/>
      <w:lvlText w:val="%2"/>
      <w:lvlJc w:val="center"/>
      <w:pPr>
        <w:tabs>
          <w:tab w:val="num" w:pos="1512"/>
        </w:tabs>
        <w:ind w:left="1512" w:hanging="432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EF3D07"/>
    <w:multiLevelType w:val="hybridMultilevel"/>
    <w:tmpl w:val="CA20B1A4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437CD"/>
    <w:multiLevelType w:val="multilevel"/>
    <w:tmpl w:val="1850167C"/>
    <w:lvl w:ilvl="0">
      <w:start w:val="1"/>
      <w:numFmt w:val="decimal"/>
      <w:lvlText w:val="%1."/>
      <w:lvlJc w:val="left"/>
      <w:pPr>
        <w:tabs>
          <w:tab w:val="num" w:pos="2133"/>
        </w:tabs>
        <w:ind w:left="2133" w:hanging="432"/>
      </w:pPr>
      <w:rPr>
        <w:rFonts w:hint="default"/>
      </w:rPr>
    </w:lvl>
    <w:lvl w:ilvl="1">
      <w:start w:val="1"/>
      <w:numFmt w:val="decimal"/>
      <w:suff w:val="space"/>
      <w:lvlText w:val="6.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65"/>
        </w:tabs>
        <w:ind w:left="256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09"/>
        </w:tabs>
        <w:ind w:left="27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3"/>
        </w:tabs>
        <w:ind w:left="285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97"/>
        </w:tabs>
        <w:ind w:left="299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41"/>
        </w:tabs>
        <w:ind w:left="3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85"/>
        </w:tabs>
        <w:ind w:left="3285" w:hanging="1584"/>
      </w:pPr>
      <w:rPr>
        <w:rFonts w:hint="default"/>
      </w:rPr>
    </w:lvl>
  </w:abstractNum>
  <w:abstractNum w:abstractNumId="5" w15:restartNumberingAfterBreak="0">
    <w:nsid w:val="1A2651A1"/>
    <w:multiLevelType w:val="multilevel"/>
    <w:tmpl w:val="E4DA3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B165A62"/>
    <w:multiLevelType w:val="hybridMultilevel"/>
    <w:tmpl w:val="E93C4FFE"/>
    <w:lvl w:ilvl="0" w:tplc="BB58BD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99C4719A">
      <w:start w:val="5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Arial Unicode MS" w:hAnsi="Times New Roman" w:cs="Times New Roman" w:hint="default"/>
      </w:rPr>
    </w:lvl>
    <w:lvl w:ilvl="2" w:tplc="C03409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7E32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C5C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D872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8056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6C0D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3221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B330FDC"/>
    <w:multiLevelType w:val="hybridMultilevel"/>
    <w:tmpl w:val="0FA811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FFFFFFFF">
      <w:start w:val="5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Arial Unicode MS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B806DFE"/>
    <w:multiLevelType w:val="hybridMultilevel"/>
    <w:tmpl w:val="E05226C0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3E01A6"/>
    <w:multiLevelType w:val="hybridMultilevel"/>
    <w:tmpl w:val="8CB204BA"/>
    <w:lvl w:ilvl="0" w:tplc="41DAC252">
      <w:start w:val="1"/>
      <w:numFmt w:val="decimal"/>
      <w:lvlText w:val="%1"/>
      <w:lvlJc w:val="center"/>
      <w:pPr>
        <w:tabs>
          <w:tab w:val="num" w:pos="1872"/>
        </w:tabs>
        <w:ind w:left="1872" w:hanging="1702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22D3F70"/>
    <w:multiLevelType w:val="hybridMultilevel"/>
    <w:tmpl w:val="DF52FCA4"/>
    <w:lvl w:ilvl="0" w:tplc="0AD00E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13"/>
  </w:num>
  <w:num w:numId="6">
    <w:abstractNumId w:val="5"/>
  </w:num>
  <w:num w:numId="7">
    <w:abstractNumId w:val="1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17"/>
  </w:num>
  <w:num w:numId="12">
    <w:abstractNumId w:val="7"/>
  </w:num>
  <w:num w:numId="13">
    <w:abstractNumId w:val="15"/>
  </w:num>
  <w:num w:numId="14">
    <w:abstractNumId w:val="14"/>
  </w:num>
  <w:num w:numId="15">
    <w:abstractNumId w:val="3"/>
  </w:num>
  <w:num w:numId="16">
    <w:abstractNumId w:val="11"/>
  </w:num>
  <w:num w:numId="17">
    <w:abstractNumId w:val="18"/>
  </w:num>
  <w:num w:numId="18">
    <w:abstractNumId w:val="10"/>
  </w:num>
  <w:num w:numId="19">
    <w:abstractNumId w:val="1"/>
  </w:num>
  <w:num w:numId="20">
    <w:abstractNumId w:val="12"/>
  </w:num>
  <w:num w:numId="21">
    <w:abstractNumId w:val="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301"/>
    <w:rsid w:val="000002DB"/>
    <w:rsid w:val="00010875"/>
    <w:rsid w:val="00011891"/>
    <w:rsid w:val="00030D2B"/>
    <w:rsid w:val="00041CD4"/>
    <w:rsid w:val="0004585C"/>
    <w:rsid w:val="000627CA"/>
    <w:rsid w:val="000736BE"/>
    <w:rsid w:val="0008459B"/>
    <w:rsid w:val="00093064"/>
    <w:rsid w:val="00093DF1"/>
    <w:rsid w:val="000B257C"/>
    <w:rsid w:val="000B2A94"/>
    <w:rsid w:val="000B4619"/>
    <w:rsid w:val="000C08BC"/>
    <w:rsid w:val="000C4A52"/>
    <w:rsid w:val="000D1168"/>
    <w:rsid w:val="000D5893"/>
    <w:rsid w:val="000F02B9"/>
    <w:rsid w:val="000F6A24"/>
    <w:rsid w:val="000F7439"/>
    <w:rsid w:val="00100398"/>
    <w:rsid w:val="00112635"/>
    <w:rsid w:val="00113243"/>
    <w:rsid w:val="001220CE"/>
    <w:rsid w:val="00123968"/>
    <w:rsid w:val="00130DD6"/>
    <w:rsid w:val="00157D68"/>
    <w:rsid w:val="001826D3"/>
    <w:rsid w:val="00186B91"/>
    <w:rsid w:val="00186FAD"/>
    <w:rsid w:val="00195F40"/>
    <w:rsid w:val="001A195D"/>
    <w:rsid w:val="001B4899"/>
    <w:rsid w:val="001B741D"/>
    <w:rsid w:val="001C2023"/>
    <w:rsid w:val="001C7B33"/>
    <w:rsid w:val="001D5B37"/>
    <w:rsid w:val="001D62A7"/>
    <w:rsid w:val="001E38E5"/>
    <w:rsid w:val="001E7E5E"/>
    <w:rsid w:val="0020651F"/>
    <w:rsid w:val="002171EB"/>
    <w:rsid w:val="00225E13"/>
    <w:rsid w:val="00240FA8"/>
    <w:rsid w:val="002447C4"/>
    <w:rsid w:val="0028245D"/>
    <w:rsid w:val="0028372E"/>
    <w:rsid w:val="00286474"/>
    <w:rsid w:val="002A12F9"/>
    <w:rsid w:val="002D5231"/>
    <w:rsid w:val="002D5F9B"/>
    <w:rsid w:val="002D7908"/>
    <w:rsid w:val="002F02AA"/>
    <w:rsid w:val="002F7474"/>
    <w:rsid w:val="00311DEC"/>
    <w:rsid w:val="00313B9B"/>
    <w:rsid w:val="00315627"/>
    <w:rsid w:val="003244D0"/>
    <w:rsid w:val="003274C4"/>
    <w:rsid w:val="00333DD0"/>
    <w:rsid w:val="003422E3"/>
    <w:rsid w:val="00355D43"/>
    <w:rsid w:val="00357EC3"/>
    <w:rsid w:val="00364AFB"/>
    <w:rsid w:val="00377A3F"/>
    <w:rsid w:val="0038533E"/>
    <w:rsid w:val="003B2640"/>
    <w:rsid w:val="003B67BA"/>
    <w:rsid w:val="003C1CD3"/>
    <w:rsid w:val="003D2147"/>
    <w:rsid w:val="003F3754"/>
    <w:rsid w:val="003F3793"/>
    <w:rsid w:val="003F7569"/>
    <w:rsid w:val="00403E20"/>
    <w:rsid w:val="00411C54"/>
    <w:rsid w:val="00422314"/>
    <w:rsid w:val="004309FA"/>
    <w:rsid w:val="004354FE"/>
    <w:rsid w:val="00442218"/>
    <w:rsid w:val="00444C1B"/>
    <w:rsid w:val="00446B57"/>
    <w:rsid w:val="004804DB"/>
    <w:rsid w:val="00487703"/>
    <w:rsid w:val="00497B31"/>
    <w:rsid w:val="004B0A32"/>
    <w:rsid w:val="004B51EA"/>
    <w:rsid w:val="004B7A01"/>
    <w:rsid w:val="004C66CD"/>
    <w:rsid w:val="004D3C6C"/>
    <w:rsid w:val="005020A9"/>
    <w:rsid w:val="00530911"/>
    <w:rsid w:val="005376DC"/>
    <w:rsid w:val="005517B1"/>
    <w:rsid w:val="0057020D"/>
    <w:rsid w:val="0057158B"/>
    <w:rsid w:val="005756C9"/>
    <w:rsid w:val="00577F3D"/>
    <w:rsid w:val="00590B41"/>
    <w:rsid w:val="005C393E"/>
    <w:rsid w:val="005D7C70"/>
    <w:rsid w:val="005E216D"/>
    <w:rsid w:val="006337E8"/>
    <w:rsid w:val="00636BFD"/>
    <w:rsid w:val="00643834"/>
    <w:rsid w:val="006577D0"/>
    <w:rsid w:val="00662766"/>
    <w:rsid w:val="0066603D"/>
    <w:rsid w:val="0067078A"/>
    <w:rsid w:val="0067483C"/>
    <w:rsid w:val="00680052"/>
    <w:rsid w:val="00681D3B"/>
    <w:rsid w:val="00696B65"/>
    <w:rsid w:val="006A01CE"/>
    <w:rsid w:val="006C0E16"/>
    <w:rsid w:val="006D7280"/>
    <w:rsid w:val="006D7402"/>
    <w:rsid w:val="006D7BF5"/>
    <w:rsid w:val="006E70F8"/>
    <w:rsid w:val="006F03BE"/>
    <w:rsid w:val="006F0A1E"/>
    <w:rsid w:val="007006B0"/>
    <w:rsid w:val="0070727C"/>
    <w:rsid w:val="007163F8"/>
    <w:rsid w:val="007168D1"/>
    <w:rsid w:val="0072461E"/>
    <w:rsid w:val="00726C67"/>
    <w:rsid w:val="00753E44"/>
    <w:rsid w:val="0075444A"/>
    <w:rsid w:val="00781176"/>
    <w:rsid w:val="007B3B4B"/>
    <w:rsid w:val="007D6301"/>
    <w:rsid w:val="007E1421"/>
    <w:rsid w:val="007F3D52"/>
    <w:rsid w:val="00802A4A"/>
    <w:rsid w:val="00810972"/>
    <w:rsid w:val="00847466"/>
    <w:rsid w:val="00877270"/>
    <w:rsid w:val="00884D14"/>
    <w:rsid w:val="0088628D"/>
    <w:rsid w:val="008878D8"/>
    <w:rsid w:val="00894A90"/>
    <w:rsid w:val="00895C8E"/>
    <w:rsid w:val="00896816"/>
    <w:rsid w:val="008A0D42"/>
    <w:rsid w:val="008A1123"/>
    <w:rsid w:val="008C2A2C"/>
    <w:rsid w:val="008C4548"/>
    <w:rsid w:val="008D55D6"/>
    <w:rsid w:val="008F0CAC"/>
    <w:rsid w:val="009240F3"/>
    <w:rsid w:val="00936E4C"/>
    <w:rsid w:val="00961094"/>
    <w:rsid w:val="00961628"/>
    <w:rsid w:val="00970054"/>
    <w:rsid w:val="00973B2A"/>
    <w:rsid w:val="0098125A"/>
    <w:rsid w:val="00981E18"/>
    <w:rsid w:val="00993DB4"/>
    <w:rsid w:val="009B0776"/>
    <w:rsid w:val="009D4667"/>
    <w:rsid w:val="009E132E"/>
    <w:rsid w:val="009E66DE"/>
    <w:rsid w:val="009E6C89"/>
    <w:rsid w:val="00A15B9E"/>
    <w:rsid w:val="00A21B51"/>
    <w:rsid w:val="00A2478C"/>
    <w:rsid w:val="00A355EC"/>
    <w:rsid w:val="00A41BEF"/>
    <w:rsid w:val="00A574DD"/>
    <w:rsid w:val="00A744E2"/>
    <w:rsid w:val="00A765CE"/>
    <w:rsid w:val="00A77FBA"/>
    <w:rsid w:val="00A83FCE"/>
    <w:rsid w:val="00A8513D"/>
    <w:rsid w:val="00AA510A"/>
    <w:rsid w:val="00AA6042"/>
    <w:rsid w:val="00AE3592"/>
    <w:rsid w:val="00AE6C58"/>
    <w:rsid w:val="00AF2378"/>
    <w:rsid w:val="00AF38FE"/>
    <w:rsid w:val="00AF6D41"/>
    <w:rsid w:val="00B1438A"/>
    <w:rsid w:val="00B55A82"/>
    <w:rsid w:val="00B72B1A"/>
    <w:rsid w:val="00B75D37"/>
    <w:rsid w:val="00B81A92"/>
    <w:rsid w:val="00B913E3"/>
    <w:rsid w:val="00BA1C71"/>
    <w:rsid w:val="00BD35C8"/>
    <w:rsid w:val="00BE1370"/>
    <w:rsid w:val="00BF7C9F"/>
    <w:rsid w:val="00C0491B"/>
    <w:rsid w:val="00C06CDD"/>
    <w:rsid w:val="00C1229F"/>
    <w:rsid w:val="00C1792E"/>
    <w:rsid w:val="00C26AB9"/>
    <w:rsid w:val="00C458D7"/>
    <w:rsid w:val="00C62500"/>
    <w:rsid w:val="00C67163"/>
    <w:rsid w:val="00C733A9"/>
    <w:rsid w:val="00CA3FBC"/>
    <w:rsid w:val="00CC00D6"/>
    <w:rsid w:val="00CE50BE"/>
    <w:rsid w:val="00D116E6"/>
    <w:rsid w:val="00D12D36"/>
    <w:rsid w:val="00D405E0"/>
    <w:rsid w:val="00D41B90"/>
    <w:rsid w:val="00D44398"/>
    <w:rsid w:val="00D5710B"/>
    <w:rsid w:val="00D61437"/>
    <w:rsid w:val="00D64B1E"/>
    <w:rsid w:val="00D73F71"/>
    <w:rsid w:val="00D90A00"/>
    <w:rsid w:val="00DA0581"/>
    <w:rsid w:val="00DD435C"/>
    <w:rsid w:val="00DE480E"/>
    <w:rsid w:val="00E03E4D"/>
    <w:rsid w:val="00E1305F"/>
    <w:rsid w:val="00E133B2"/>
    <w:rsid w:val="00E13D56"/>
    <w:rsid w:val="00E13FBF"/>
    <w:rsid w:val="00E17087"/>
    <w:rsid w:val="00E414BA"/>
    <w:rsid w:val="00E4476B"/>
    <w:rsid w:val="00E50534"/>
    <w:rsid w:val="00E51F3F"/>
    <w:rsid w:val="00E56EE2"/>
    <w:rsid w:val="00E629AF"/>
    <w:rsid w:val="00E62E8D"/>
    <w:rsid w:val="00E63213"/>
    <w:rsid w:val="00E677FC"/>
    <w:rsid w:val="00E774ED"/>
    <w:rsid w:val="00EB31B2"/>
    <w:rsid w:val="00EB347A"/>
    <w:rsid w:val="00ED0668"/>
    <w:rsid w:val="00EE0B39"/>
    <w:rsid w:val="00EF79E1"/>
    <w:rsid w:val="00EF7F02"/>
    <w:rsid w:val="00F2216E"/>
    <w:rsid w:val="00F61046"/>
    <w:rsid w:val="00F766D5"/>
    <w:rsid w:val="00F8613C"/>
    <w:rsid w:val="00FA10A6"/>
    <w:rsid w:val="00FD5230"/>
    <w:rsid w:val="00FD68B6"/>
    <w:rsid w:val="00FF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8479FF"/>
  <w15:docId w15:val="{71772EA5-3851-41E6-B719-88504B045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DB4"/>
    <w:rPr>
      <w:sz w:val="24"/>
      <w:szCs w:val="24"/>
    </w:rPr>
  </w:style>
  <w:style w:type="paragraph" w:styleId="2">
    <w:name w:val="heading 2"/>
    <w:basedOn w:val="a"/>
    <w:next w:val="a"/>
    <w:qFormat/>
    <w:rsid w:val="009E66DE"/>
    <w:pPr>
      <w:keepNext/>
      <w:jc w:val="both"/>
      <w:outlineLvl w:val="1"/>
    </w:pPr>
    <w:rPr>
      <w:b/>
      <w:bCs/>
      <w:sz w:val="28"/>
    </w:rPr>
  </w:style>
  <w:style w:type="paragraph" w:styleId="5">
    <w:name w:val="heading 5"/>
    <w:basedOn w:val="a"/>
    <w:next w:val="a"/>
    <w:qFormat/>
    <w:rsid w:val="009E66DE"/>
    <w:pPr>
      <w:keepNext/>
      <w:jc w:val="both"/>
      <w:outlineLvl w:val="4"/>
    </w:pPr>
    <w:rPr>
      <w:b/>
      <w:bCs/>
      <w:sz w:val="28"/>
      <w:u w:val="single"/>
    </w:rPr>
  </w:style>
  <w:style w:type="paragraph" w:styleId="6">
    <w:name w:val="heading 6"/>
    <w:basedOn w:val="a"/>
    <w:next w:val="a"/>
    <w:qFormat/>
    <w:rsid w:val="009E66DE"/>
    <w:pPr>
      <w:keepNext/>
      <w:jc w:val="both"/>
      <w:outlineLvl w:val="5"/>
    </w:pPr>
    <w:rPr>
      <w:rFonts w:eastAsia="Arial Unicode MS"/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A10A6"/>
  </w:style>
  <w:style w:type="paragraph" w:styleId="a4">
    <w:name w:val="header"/>
    <w:basedOn w:val="a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6">
    <w:name w:val="Body Text Indent"/>
    <w:basedOn w:val="a"/>
    <w:rsid w:val="00FA10A6"/>
    <w:pPr>
      <w:ind w:firstLine="540"/>
      <w:jc w:val="both"/>
    </w:pPr>
  </w:style>
  <w:style w:type="paragraph" w:styleId="20">
    <w:name w:val="Body Text 2"/>
    <w:basedOn w:val="a"/>
    <w:rsid w:val="00FA10A6"/>
    <w:pPr>
      <w:jc w:val="center"/>
    </w:pPr>
    <w:rPr>
      <w:sz w:val="28"/>
      <w:szCs w:val="20"/>
    </w:rPr>
  </w:style>
  <w:style w:type="paragraph" w:styleId="a7">
    <w:name w:val="Body Text"/>
    <w:basedOn w:val="a"/>
    <w:link w:val="a8"/>
    <w:rsid w:val="00BA1C71"/>
    <w:pPr>
      <w:spacing w:after="120"/>
    </w:pPr>
  </w:style>
  <w:style w:type="character" w:styleId="a9">
    <w:name w:val="annotation reference"/>
    <w:basedOn w:val="a0"/>
    <w:semiHidden/>
    <w:rsid w:val="0004585C"/>
    <w:rPr>
      <w:sz w:val="16"/>
      <w:szCs w:val="16"/>
    </w:rPr>
  </w:style>
  <w:style w:type="paragraph" w:styleId="aa">
    <w:name w:val="annotation text"/>
    <w:basedOn w:val="a"/>
    <w:link w:val="ab"/>
    <w:semiHidden/>
    <w:rsid w:val="0004585C"/>
    <w:rPr>
      <w:sz w:val="20"/>
      <w:szCs w:val="20"/>
    </w:rPr>
  </w:style>
  <w:style w:type="paragraph" w:styleId="ac">
    <w:name w:val="Balloon Text"/>
    <w:basedOn w:val="a"/>
    <w:semiHidden/>
    <w:rsid w:val="006F0A1E"/>
    <w:rPr>
      <w:rFonts w:ascii="Tahoma" w:hAnsi="Tahoma" w:cs="Tahoma"/>
      <w:sz w:val="16"/>
      <w:szCs w:val="16"/>
    </w:rPr>
  </w:style>
  <w:style w:type="character" w:styleId="ad">
    <w:name w:val="Hyperlink"/>
    <w:uiPriority w:val="99"/>
    <w:rsid w:val="00B913E3"/>
    <w:rPr>
      <w:color w:val="0000FF"/>
      <w:u w:val="single"/>
    </w:rPr>
  </w:style>
  <w:style w:type="table" w:styleId="ae">
    <w:name w:val="Table Grid"/>
    <w:basedOn w:val="a1"/>
    <w:rsid w:val="00B913E3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Текст примечания Знак"/>
    <w:link w:val="aa"/>
    <w:semiHidden/>
    <w:rsid w:val="00B913E3"/>
  </w:style>
  <w:style w:type="paragraph" w:styleId="af">
    <w:name w:val="annotation subject"/>
    <w:basedOn w:val="aa"/>
    <w:next w:val="aa"/>
    <w:link w:val="af0"/>
    <w:rsid w:val="000C08BC"/>
    <w:rPr>
      <w:b/>
      <w:bCs/>
    </w:rPr>
  </w:style>
  <w:style w:type="character" w:customStyle="1" w:styleId="af0">
    <w:name w:val="Тема примечания Знак"/>
    <w:basedOn w:val="ab"/>
    <w:link w:val="af"/>
    <w:rsid w:val="000C08BC"/>
    <w:rPr>
      <w:b/>
      <w:bCs/>
    </w:rPr>
  </w:style>
  <w:style w:type="paragraph" w:styleId="af1">
    <w:name w:val="List Paragraph"/>
    <w:basedOn w:val="a"/>
    <w:uiPriority w:val="34"/>
    <w:qFormat/>
    <w:rsid w:val="00D90A00"/>
    <w:pPr>
      <w:ind w:left="720"/>
      <w:contextualSpacing/>
    </w:pPr>
  </w:style>
  <w:style w:type="character" w:customStyle="1" w:styleId="a8">
    <w:name w:val="Основной текст Знак"/>
    <w:link w:val="a7"/>
    <w:rsid w:val="00186B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8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100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752B36-B0BE-4177-97D3-8EF110E15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3204</Words>
  <Characters>18266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yakobchuk_av</dc:creator>
  <cp:lastModifiedBy>Хомайко Инна Георгиевна</cp:lastModifiedBy>
  <cp:revision>2</cp:revision>
  <cp:lastPrinted>2016-07-08T05:08:00Z</cp:lastPrinted>
  <dcterms:created xsi:type="dcterms:W3CDTF">2021-11-23T10:48:00Z</dcterms:created>
  <dcterms:modified xsi:type="dcterms:W3CDTF">2021-11-23T10:48:00Z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1843993258</vt:i4>
  </property>
  <property fmtid="{D5CDD505-2E9C-101B-9397-08002B2CF9AE}" pid="3" name="_EmailEntryID">
    <vt:lpwstr>000000009014FF4CD91B96409D191C58EB87CCA4070047299800658CB641B2A5785325C5913C00000140738C000028C131988FBCD847BEEA11DB7348A76F00000113BCC30000</vt:lpwstr>
  </property>
  <property fmtid="{D5CDD505-2E9C-101B-9397-08002B2CF9AE}" pid="4" name="_ReviewingToolsShownOnce">
    <vt:lpwstr/>
  </property>
</Properties>
</file>